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8086F" w14:textId="77777777" w:rsidR="00653919" w:rsidRDefault="00000000">
      <w:pPr>
        <w:spacing w:before="77"/>
        <w:ind w:left="225" w:right="86"/>
        <w:jc w:val="center"/>
        <w:rPr>
          <w:b/>
          <w:sz w:val="24"/>
        </w:rPr>
      </w:pPr>
      <w:r>
        <w:rPr>
          <w:b/>
          <w:sz w:val="24"/>
        </w:rPr>
        <w:t>Университет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«Мирас»</w:t>
      </w:r>
    </w:p>
    <w:p w14:paraId="67984C2F" w14:textId="77777777" w:rsidR="00653919" w:rsidRDefault="00653919">
      <w:pPr>
        <w:pStyle w:val="a3"/>
        <w:rPr>
          <w:b/>
          <w:sz w:val="24"/>
        </w:rPr>
      </w:pPr>
    </w:p>
    <w:p w14:paraId="58AF9A50" w14:textId="77777777" w:rsidR="00653919" w:rsidRDefault="00653919">
      <w:pPr>
        <w:pStyle w:val="a3"/>
        <w:rPr>
          <w:b/>
          <w:sz w:val="24"/>
        </w:rPr>
      </w:pPr>
    </w:p>
    <w:p w14:paraId="63BFD6D6" w14:textId="77777777" w:rsidR="00653919" w:rsidRDefault="00653919">
      <w:pPr>
        <w:pStyle w:val="a3"/>
        <w:spacing w:before="34"/>
        <w:rPr>
          <w:b/>
          <w:sz w:val="24"/>
        </w:rPr>
      </w:pPr>
    </w:p>
    <w:p w14:paraId="51A1BF89" w14:textId="77777777" w:rsidR="00653919" w:rsidRDefault="00000000">
      <w:pPr>
        <w:tabs>
          <w:tab w:val="left" w:pos="6811"/>
        </w:tabs>
        <w:spacing w:line="275" w:lineRule="exact"/>
        <w:ind w:left="371"/>
        <w:rPr>
          <w:sz w:val="24"/>
        </w:rPr>
      </w:pP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изменениями,</w:t>
      </w:r>
      <w:r>
        <w:rPr>
          <w:spacing w:val="-2"/>
          <w:sz w:val="24"/>
        </w:rPr>
        <w:t xml:space="preserve"> </w:t>
      </w:r>
      <w:r>
        <w:rPr>
          <w:sz w:val="24"/>
        </w:rPr>
        <w:t>внесенными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основании</w:t>
      </w:r>
      <w:r>
        <w:rPr>
          <w:sz w:val="24"/>
        </w:rPr>
        <w:tab/>
        <w:t>ВВЕДЕНО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ДЕЙСТВИЕ</w:t>
      </w:r>
    </w:p>
    <w:p w14:paraId="453DC4E9" w14:textId="77777777" w:rsidR="00653919" w:rsidRDefault="00000000">
      <w:pPr>
        <w:tabs>
          <w:tab w:val="left" w:pos="6993"/>
        </w:tabs>
        <w:spacing w:line="275" w:lineRule="exact"/>
        <w:ind w:left="429"/>
        <w:rPr>
          <w:sz w:val="24"/>
        </w:rPr>
      </w:pPr>
      <w:r>
        <w:rPr>
          <w:sz w:val="24"/>
        </w:rPr>
        <w:t>Решением</w:t>
      </w:r>
      <w:r>
        <w:rPr>
          <w:spacing w:val="-9"/>
          <w:sz w:val="24"/>
        </w:rPr>
        <w:t xml:space="preserve"> </w:t>
      </w:r>
      <w:r>
        <w:rPr>
          <w:sz w:val="24"/>
        </w:rPr>
        <w:t>Ученого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Совета</w:t>
      </w:r>
      <w:r>
        <w:rPr>
          <w:sz w:val="24"/>
        </w:rPr>
        <w:tab/>
        <w:t>Приказом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Президента</w:t>
      </w:r>
    </w:p>
    <w:p w14:paraId="6DB7E5D3" w14:textId="77777777" w:rsidR="00653919" w:rsidRDefault="00000000">
      <w:pPr>
        <w:tabs>
          <w:tab w:val="left" w:pos="6993"/>
        </w:tabs>
        <w:spacing w:before="3" w:line="275" w:lineRule="exact"/>
        <w:ind w:left="429"/>
        <w:rPr>
          <w:sz w:val="24"/>
        </w:rPr>
      </w:pPr>
      <w:r>
        <w:rPr>
          <w:sz w:val="24"/>
        </w:rPr>
        <w:t>Университета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«Мирас»</w:t>
      </w:r>
      <w:r>
        <w:rPr>
          <w:sz w:val="24"/>
        </w:rPr>
        <w:tab/>
        <w:t>Университета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«Мирас»</w:t>
      </w:r>
    </w:p>
    <w:p w14:paraId="42F8BEEC" w14:textId="77777777" w:rsidR="00653919" w:rsidRDefault="00000000">
      <w:pPr>
        <w:tabs>
          <w:tab w:val="left" w:pos="7051"/>
        </w:tabs>
        <w:spacing w:line="275" w:lineRule="exact"/>
        <w:ind w:left="429"/>
        <w:rPr>
          <w:sz w:val="24"/>
        </w:rPr>
      </w:pPr>
      <w:r>
        <w:rPr>
          <w:sz w:val="24"/>
        </w:rPr>
        <w:t>Протокол</w:t>
      </w:r>
      <w:r>
        <w:rPr>
          <w:spacing w:val="-12"/>
          <w:sz w:val="24"/>
        </w:rPr>
        <w:t xml:space="preserve"> </w:t>
      </w:r>
      <w:r>
        <w:rPr>
          <w:sz w:val="24"/>
        </w:rPr>
        <w:t>№1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01.09.2022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г.</w:t>
      </w:r>
      <w:r>
        <w:rPr>
          <w:sz w:val="24"/>
        </w:rPr>
        <w:tab/>
      </w:r>
      <w:r>
        <w:rPr>
          <w:spacing w:val="-2"/>
          <w:sz w:val="24"/>
        </w:rPr>
        <w:t>№67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25.08.2020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г.</w:t>
      </w:r>
    </w:p>
    <w:p w14:paraId="5BC13388" w14:textId="77777777" w:rsidR="00653919" w:rsidRDefault="00653919">
      <w:pPr>
        <w:pStyle w:val="a3"/>
        <w:rPr>
          <w:sz w:val="24"/>
        </w:rPr>
      </w:pPr>
    </w:p>
    <w:p w14:paraId="1DE2D368" w14:textId="77777777" w:rsidR="00653919" w:rsidRDefault="00653919">
      <w:pPr>
        <w:pStyle w:val="a3"/>
        <w:rPr>
          <w:sz w:val="24"/>
        </w:rPr>
      </w:pPr>
    </w:p>
    <w:p w14:paraId="21D4FEF2" w14:textId="77777777" w:rsidR="00653919" w:rsidRDefault="00653919">
      <w:pPr>
        <w:pStyle w:val="a3"/>
        <w:spacing w:before="74"/>
        <w:rPr>
          <w:sz w:val="24"/>
        </w:rPr>
      </w:pPr>
    </w:p>
    <w:p w14:paraId="03454C4E" w14:textId="77777777" w:rsidR="00653919" w:rsidRDefault="00000000">
      <w:pPr>
        <w:spacing w:line="237" w:lineRule="auto"/>
        <w:ind w:left="429" w:right="4426" w:hanging="20"/>
        <w:rPr>
          <w:sz w:val="24"/>
        </w:rPr>
      </w:pP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изменениями,</w:t>
      </w:r>
      <w:r>
        <w:rPr>
          <w:spacing w:val="-11"/>
          <w:sz w:val="24"/>
        </w:rPr>
        <w:t xml:space="preserve"> </w:t>
      </w:r>
      <w:r>
        <w:rPr>
          <w:sz w:val="24"/>
        </w:rPr>
        <w:t>внесенными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основании Решения Ученого Совета</w:t>
      </w:r>
    </w:p>
    <w:p w14:paraId="148CFD44" w14:textId="77777777" w:rsidR="00653919" w:rsidRDefault="00000000">
      <w:pPr>
        <w:spacing w:before="6" w:line="237" w:lineRule="auto"/>
        <w:ind w:left="429" w:right="6266"/>
        <w:rPr>
          <w:sz w:val="24"/>
        </w:rPr>
      </w:pPr>
      <w:r>
        <w:rPr>
          <w:sz w:val="24"/>
        </w:rPr>
        <w:t>Университета «Мирас» Протокол</w:t>
      </w:r>
      <w:r>
        <w:rPr>
          <w:spacing w:val="-14"/>
          <w:sz w:val="24"/>
        </w:rPr>
        <w:t xml:space="preserve"> </w:t>
      </w:r>
      <w:r>
        <w:rPr>
          <w:sz w:val="24"/>
        </w:rPr>
        <w:t>№1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29.08.2024г.</w:t>
      </w:r>
    </w:p>
    <w:p w14:paraId="7FDCE4A1" w14:textId="77777777" w:rsidR="00653919" w:rsidRDefault="00653919">
      <w:pPr>
        <w:pStyle w:val="a3"/>
        <w:rPr>
          <w:sz w:val="24"/>
        </w:rPr>
      </w:pPr>
    </w:p>
    <w:p w14:paraId="583BFDE8" w14:textId="77777777" w:rsidR="00653919" w:rsidRDefault="00653919">
      <w:pPr>
        <w:pStyle w:val="a3"/>
        <w:rPr>
          <w:sz w:val="24"/>
        </w:rPr>
      </w:pPr>
    </w:p>
    <w:p w14:paraId="10888C38" w14:textId="77777777" w:rsidR="00653919" w:rsidRDefault="00653919">
      <w:pPr>
        <w:pStyle w:val="a3"/>
        <w:rPr>
          <w:sz w:val="24"/>
        </w:rPr>
      </w:pPr>
    </w:p>
    <w:p w14:paraId="6177F923" w14:textId="77777777" w:rsidR="00653919" w:rsidRDefault="00653919">
      <w:pPr>
        <w:pStyle w:val="a3"/>
        <w:rPr>
          <w:sz w:val="24"/>
        </w:rPr>
      </w:pPr>
    </w:p>
    <w:p w14:paraId="053A64FF" w14:textId="77777777" w:rsidR="00653919" w:rsidRDefault="00653919">
      <w:pPr>
        <w:pStyle w:val="a3"/>
        <w:rPr>
          <w:sz w:val="24"/>
        </w:rPr>
      </w:pPr>
    </w:p>
    <w:p w14:paraId="0E1785BB" w14:textId="77777777" w:rsidR="006174CF" w:rsidRPr="006174CF" w:rsidRDefault="006174CF" w:rsidP="006174CF">
      <w:pPr>
        <w:pStyle w:val="a3"/>
        <w:spacing w:before="104"/>
        <w:jc w:val="center"/>
        <w:rPr>
          <w:b/>
          <w:bCs/>
        </w:rPr>
      </w:pPr>
      <w:r w:rsidRPr="006174CF">
        <w:rPr>
          <w:b/>
          <w:bCs/>
        </w:rPr>
        <w:t xml:space="preserve">Магистратура </w:t>
      </w:r>
      <w:proofErr w:type="spellStart"/>
      <w:r w:rsidRPr="006174CF">
        <w:rPr>
          <w:b/>
          <w:bCs/>
        </w:rPr>
        <w:t>бөлімі</w:t>
      </w:r>
      <w:proofErr w:type="spellEnd"/>
      <w:r w:rsidRPr="006174CF">
        <w:rPr>
          <w:b/>
          <w:bCs/>
        </w:rPr>
        <w:t xml:space="preserve"> </w:t>
      </w:r>
      <w:proofErr w:type="spellStart"/>
      <w:r w:rsidRPr="006174CF">
        <w:rPr>
          <w:b/>
          <w:bCs/>
        </w:rPr>
        <w:t>туралы</w:t>
      </w:r>
      <w:proofErr w:type="spellEnd"/>
      <w:r w:rsidRPr="006174CF">
        <w:rPr>
          <w:b/>
          <w:bCs/>
        </w:rPr>
        <w:t xml:space="preserve"> </w:t>
      </w:r>
    </w:p>
    <w:p w14:paraId="2C414D1A" w14:textId="09D8A1A7" w:rsidR="00653919" w:rsidRPr="006174CF" w:rsidRDefault="006174CF" w:rsidP="006174CF">
      <w:pPr>
        <w:pStyle w:val="a3"/>
        <w:spacing w:before="104"/>
        <w:jc w:val="center"/>
        <w:rPr>
          <w:b/>
          <w:bCs/>
        </w:rPr>
      </w:pPr>
      <w:r w:rsidRPr="006174CF">
        <w:rPr>
          <w:b/>
          <w:bCs/>
        </w:rPr>
        <w:t>ЕРЕЖЕ</w:t>
      </w:r>
    </w:p>
    <w:p w14:paraId="5938348F" w14:textId="77777777" w:rsidR="006174CF" w:rsidRDefault="006174CF" w:rsidP="006174CF">
      <w:pPr>
        <w:pStyle w:val="a3"/>
        <w:spacing w:before="104"/>
        <w:jc w:val="center"/>
        <w:rPr>
          <w:sz w:val="24"/>
        </w:rPr>
      </w:pPr>
    </w:p>
    <w:p w14:paraId="60379657" w14:textId="77777777" w:rsidR="00653919" w:rsidRDefault="00000000">
      <w:pPr>
        <w:pStyle w:val="1"/>
        <w:spacing w:line="322" w:lineRule="exact"/>
        <w:ind w:right="173" w:firstLine="0"/>
        <w:jc w:val="center"/>
      </w:pPr>
      <w:bookmarkStart w:id="0" w:name="ПОЛОЖЕНИЕ"/>
      <w:bookmarkEnd w:id="0"/>
      <w:r>
        <w:rPr>
          <w:spacing w:val="-2"/>
        </w:rPr>
        <w:t>ПОЛОЖЕНИЕ</w:t>
      </w:r>
    </w:p>
    <w:p w14:paraId="4F8F74C6" w14:textId="77777777" w:rsidR="00653919" w:rsidRDefault="00000000">
      <w:pPr>
        <w:ind w:left="225" w:right="178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Отделе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магистратуры</w:t>
      </w:r>
    </w:p>
    <w:p w14:paraId="4D7FC2B8" w14:textId="77777777" w:rsidR="00653919" w:rsidRDefault="00653919">
      <w:pPr>
        <w:pStyle w:val="a3"/>
        <w:rPr>
          <w:b/>
          <w:sz w:val="20"/>
        </w:rPr>
      </w:pPr>
    </w:p>
    <w:p w14:paraId="395DF12C" w14:textId="77777777" w:rsidR="00653919" w:rsidRDefault="00653919">
      <w:pPr>
        <w:pStyle w:val="a3"/>
        <w:rPr>
          <w:b/>
          <w:sz w:val="20"/>
        </w:rPr>
      </w:pPr>
    </w:p>
    <w:p w14:paraId="63FA0723" w14:textId="77777777" w:rsidR="00653919" w:rsidRDefault="00653919">
      <w:pPr>
        <w:pStyle w:val="a3"/>
        <w:rPr>
          <w:b/>
          <w:sz w:val="20"/>
        </w:rPr>
      </w:pPr>
    </w:p>
    <w:p w14:paraId="09F0C7F9" w14:textId="77777777" w:rsidR="00653919" w:rsidRDefault="00653919">
      <w:pPr>
        <w:pStyle w:val="a3"/>
        <w:rPr>
          <w:b/>
          <w:sz w:val="20"/>
        </w:rPr>
      </w:pPr>
    </w:p>
    <w:p w14:paraId="75345167" w14:textId="77777777" w:rsidR="00653919" w:rsidRDefault="00653919">
      <w:pPr>
        <w:pStyle w:val="a3"/>
        <w:rPr>
          <w:b/>
          <w:sz w:val="20"/>
        </w:rPr>
      </w:pPr>
    </w:p>
    <w:p w14:paraId="7323D43A" w14:textId="77777777" w:rsidR="00653919" w:rsidRDefault="00653919">
      <w:pPr>
        <w:pStyle w:val="a3"/>
        <w:rPr>
          <w:b/>
          <w:sz w:val="20"/>
        </w:rPr>
      </w:pPr>
    </w:p>
    <w:p w14:paraId="40919FFE" w14:textId="77777777" w:rsidR="00653919" w:rsidRDefault="00653919">
      <w:pPr>
        <w:pStyle w:val="a3"/>
        <w:rPr>
          <w:b/>
          <w:sz w:val="20"/>
        </w:rPr>
      </w:pPr>
    </w:p>
    <w:p w14:paraId="2DB3B4E8" w14:textId="77777777" w:rsidR="00653919" w:rsidRDefault="00653919">
      <w:pPr>
        <w:pStyle w:val="a3"/>
        <w:rPr>
          <w:b/>
          <w:sz w:val="20"/>
        </w:rPr>
      </w:pPr>
    </w:p>
    <w:p w14:paraId="622FF5C1" w14:textId="77777777" w:rsidR="00653919" w:rsidRDefault="00000000">
      <w:pPr>
        <w:pStyle w:val="a3"/>
        <w:spacing w:before="128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2BC08EA0" wp14:editId="152C561C">
            <wp:simplePos x="0" y="0"/>
            <wp:positionH relativeFrom="page">
              <wp:posOffset>4991100</wp:posOffset>
            </wp:positionH>
            <wp:positionV relativeFrom="paragraph">
              <wp:posOffset>242624</wp:posOffset>
            </wp:positionV>
            <wp:extent cx="1390760" cy="125730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76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F3E645" w14:textId="77777777" w:rsidR="00653919" w:rsidRDefault="00653919">
      <w:pPr>
        <w:pStyle w:val="a3"/>
        <w:rPr>
          <w:b/>
        </w:rPr>
      </w:pPr>
    </w:p>
    <w:p w14:paraId="7BD5DA40" w14:textId="77777777" w:rsidR="00653919" w:rsidRDefault="00653919">
      <w:pPr>
        <w:pStyle w:val="a3"/>
        <w:rPr>
          <w:b/>
        </w:rPr>
      </w:pPr>
    </w:p>
    <w:p w14:paraId="5622CCC0" w14:textId="77777777" w:rsidR="00653919" w:rsidRDefault="00653919">
      <w:pPr>
        <w:pStyle w:val="a3"/>
        <w:rPr>
          <w:b/>
        </w:rPr>
      </w:pPr>
    </w:p>
    <w:p w14:paraId="1015B333" w14:textId="77777777" w:rsidR="00653919" w:rsidRDefault="00653919">
      <w:pPr>
        <w:pStyle w:val="a3"/>
        <w:rPr>
          <w:b/>
        </w:rPr>
      </w:pPr>
    </w:p>
    <w:p w14:paraId="2B887003" w14:textId="77777777" w:rsidR="00653919" w:rsidRDefault="00653919">
      <w:pPr>
        <w:pStyle w:val="a3"/>
        <w:rPr>
          <w:b/>
        </w:rPr>
      </w:pPr>
    </w:p>
    <w:p w14:paraId="2C3DFDAE" w14:textId="77777777" w:rsidR="00653919" w:rsidRDefault="00653919">
      <w:pPr>
        <w:pStyle w:val="a3"/>
        <w:rPr>
          <w:b/>
        </w:rPr>
      </w:pPr>
    </w:p>
    <w:p w14:paraId="6139C6D6" w14:textId="77777777" w:rsidR="00653919" w:rsidRDefault="00653919">
      <w:pPr>
        <w:pStyle w:val="a3"/>
        <w:rPr>
          <w:b/>
        </w:rPr>
      </w:pPr>
    </w:p>
    <w:p w14:paraId="008DFCA7" w14:textId="77777777" w:rsidR="00653919" w:rsidRDefault="00653919">
      <w:pPr>
        <w:pStyle w:val="a3"/>
        <w:rPr>
          <w:b/>
        </w:rPr>
      </w:pPr>
    </w:p>
    <w:p w14:paraId="56BBF8B1" w14:textId="77777777" w:rsidR="00653919" w:rsidRDefault="00653919">
      <w:pPr>
        <w:pStyle w:val="a3"/>
        <w:spacing w:before="66"/>
        <w:rPr>
          <w:b/>
        </w:rPr>
      </w:pPr>
    </w:p>
    <w:p w14:paraId="04408DDF" w14:textId="77777777" w:rsidR="00653919" w:rsidRDefault="00000000">
      <w:pPr>
        <w:ind w:left="225" w:right="114"/>
        <w:jc w:val="center"/>
        <w:rPr>
          <w:b/>
          <w:sz w:val="24"/>
        </w:rPr>
      </w:pPr>
      <w:r>
        <w:rPr>
          <w:b/>
          <w:spacing w:val="-4"/>
          <w:sz w:val="24"/>
        </w:rPr>
        <w:t>г.</w:t>
      </w:r>
      <w:r>
        <w:rPr>
          <w:b/>
          <w:spacing w:val="-13"/>
          <w:sz w:val="24"/>
        </w:rPr>
        <w:t xml:space="preserve"> </w:t>
      </w:r>
      <w:r>
        <w:rPr>
          <w:b/>
          <w:spacing w:val="-4"/>
          <w:sz w:val="24"/>
        </w:rPr>
        <w:t>Шымкент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2022</w:t>
      </w:r>
      <w:r>
        <w:rPr>
          <w:b/>
          <w:spacing w:val="-9"/>
          <w:sz w:val="24"/>
        </w:rPr>
        <w:t xml:space="preserve"> </w:t>
      </w:r>
      <w:r>
        <w:rPr>
          <w:b/>
          <w:spacing w:val="-5"/>
          <w:sz w:val="24"/>
        </w:rPr>
        <w:t>г.</w:t>
      </w:r>
    </w:p>
    <w:p w14:paraId="3B8F693F" w14:textId="77777777" w:rsidR="00653919" w:rsidRDefault="00653919">
      <w:pPr>
        <w:jc w:val="center"/>
        <w:rPr>
          <w:b/>
          <w:sz w:val="24"/>
        </w:rPr>
        <w:sectPr w:rsidR="00653919">
          <w:type w:val="continuous"/>
          <w:pgSz w:w="11910" w:h="16840"/>
          <w:pgMar w:top="1020" w:right="566" w:bottom="280" w:left="1275" w:header="720" w:footer="720" w:gutter="0"/>
          <w:cols w:space="720"/>
        </w:sectPr>
      </w:pPr>
    </w:p>
    <w:p w14:paraId="07C5696F" w14:textId="77777777" w:rsidR="00653919" w:rsidRDefault="00000000">
      <w:pPr>
        <w:pStyle w:val="a3"/>
        <w:spacing w:before="63" w:line="322" w:lineRule="exact"/>
        <w:ind w:left="569"/>
      </w:pPr>
      <w:r>
        <w:rPr>
          <w:spacing w:val="-2"/>
        </w:rPr>
        <w:lastRenderedPageBreak/>
        <w:t>РАЗРАБОТАНО:</w:t>
      </w:r>
    </w:p>
    <w:p w14:paraId="3B6A8F1B" w14:textId="77777777" w:rsidR="00653919" w:rsidRDefault="00000000">
      <w:pPr>
        <w:pStyle w:val="a3"/>
        <w:spacing w:line="242" w:lineRule="auto"/>
        <w:ind w:left="141" w:right="798" w:firstLine="427"/>
        <w:jc w:val="both"/>
      </w:pPr>
      <w:proofErr w:type="spellStart"/>
      <w:r>
        <w:t>Устемирова</w:t>
      </w:r>
      <w:proofErr w:type="spellEnd"/>
      <w:r>
        <w:t xml:space="preserve"> Д.М.</w:t>
      </w:r>
      <w:r>
        <w:rPr>
          <w:spacing w:val="40"/>
        </w:rPr>
        <w:t xml:space="preserve"> </w:t>
      </w:r>
      <w:r>
        <w:t>– заведующая отделом магистратуры.</w:t>
      </w:r>
      <w:r>
        <w:rPr>
          <w:spacing w:val="40"/>
        </w:rPr>
        <w:t xml:space="preserve"> </w:t>
      </w:r>
      <w:r>
        <w:t>Положение об отделе</w:t>
      </w:r>
      <w:r>
        <w:rPr>
          <w:spacing w:val="-6"/>
        </w:rPr>
        <w:t xml:space="preserve"> </w:t>
      </w:r>
      <w:r>
        <w:t>магистратуры</w:t>
      </w:r>
      <w:r>
        <w:rPr>
          <w:spacing w:val="-4"/>
        </w:rPr>
        <w:t xml:space="preserve"> </w:t>
      </w:r>
      <w:r>
        <w:t>/</w:t>
      </w:r>
      <w:r>
        <w:rPr>
          <w:spacing w:val="-7"/>
        </w:rPr>
        <w:t xml:space="preserve"> </w:t>
      </w:r>
      <w:proofErr w:type="spellStart"/>
      <w:r>
        <w:t>Устемирова</w:t>
      </w:r>
      <w:proofErr w:type="spellEnd"/>
      <w:r>
        <w:rPr>
          <w:spacing w:val="-6"/>
        </w:rPr>
        <w:t xml:space="preserve"> </w:t>
      </w:r>
      <w:r>
        <w:t>Д.М.//</w:t>
      </w:r>
      <w:r>
        <w:rPr>
          <w:spacing w:val="-4"/>
        </w:rPr>
        <w:t xml:space="preserve"> </w:t>
      </w:r>
      <w:r>
        <w:t>Шымкент:</w:t>
      </w:r>
      <w:r>
        <w:rPr>
          <w:spacing w:val="-12"/>
        </w:rPr>
        <w:t xml:space="preserve"> </w:t>
      </w:r>
      <w:r>
        <w:t>Университет</w:t>
      </w:r>
      <w:r>
        <w:rPr>
          <w:spacing w:val="-4"/>
        </w:rPr>
        <w:t xml:space="preserve"> </w:t>
      </w:r>
      <w:r>
        <w:t>«Мирас», 2022. – 7 с.</w:t>
      </w:r>
    </w:p>
    <w:p w14:paraId="0200D91A" w14:textId="77777777" w:rsidR="00653919" w:rsidRDefault="00000000">
      <w:pPr>
        <w:pStyle w:val="a3"/>
        <w:spacing w:before="316" w:line="322" w:lineRule="exact"/>
        <w:ind w:left="569"/>
      </w:pPr>
      <w:r>
        <w:t>ПЕРЕРАБОТАНО</w:t>
      </w:r>
      <w:r>
        <w:rPr>
          <w:spacing w:val="-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rPr>
          <w:spacing w:val="-2"/>
        </w:rPr>
        <w:t>ДОПОЛНЕНО:</w:t>
      </w:r>
    </w:p>
    <w:p w14:paraId="75956933" w14:textId="77777777" w:rsidR="00653919" w:rsidRDefault="00000000">
      <w:pPr>
        <w:pStyle w:val="a3"/>
        <w:ind w:left="569"/>
      </w:pPr>
      <w:r>
        <w:t>Митрошенко</w:t>
      </w:r>
      <w:r>
        <w:rPr>
          <w:spacing w:val="-1"/>
        </w:rPr>
        <w:t xml:space="preserve"> </w:t>
      </w:r>
      <w:r>
        <w:t>Т.С.</w:t>
      </w:r>
      <w:r>
        <w:rPr>
          <w:spacing w:val="6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заведующая</w:t>
      </w:r>
      <w:r>
        <w:rPr>
          <w:spacing w:val="-3"/>
        </w:rPr>
        <w:t xml:space="preserve"> </w:t>
      </w:r>
      <w:r>
        <w:t>отделом</w:t>
      </w:r>
      <w:r>
        <w:rPr>
          <w:spacing w:val="-3"/>
        </w:rPr>
        <w:t xml:space="preserve"> </w:t>
      </w:r>
      <w:r>
        <w:rPr>
          <w:spacing w:val="-2"/>
        </w:rPr>
        <w:t>магистратуры</w:t>
      </w:r>
    </w:p>
    <w:p w14:paraId="7FF1B08D" w14:textId="77777777" w:rsidR="00653919" w:rsidRDefault="00000000">
      <w:pPr>
        <w:pStyle w:val="a3"/>
        <w:spacing w:before="321"/>
        <w:ind w:left="569"/>
      </w:pPr>
      <w:r>
        <w:rPr>
          <w:spacing w:val="-2"/>
        </w:rPr>
        <w:t>СОГЛАСОВАНО:</w:t>
      </w:r>
    </w:p>
    <w:p w14:paraId="760F1F0F" w14:textId="77777777" w:rsidR="00653919" w:rsidRDefault="00000000">
      <w:pPr>
        <w:pStyle w:val="a3"/>
        <w:ind w:left="569"/>
      </w:pPr>
      <w:r>
        <w:t>Хан</w:t>
      </w:r>
      <w:r>
        <w:rPr>
          <w:spacing w:val="-8"/>
        </w:rPr>
        <w:t xml:space="preserve"> </w:t>
      </w:r>
      <w:r>
        <w:t>И.Ю.</w:t>
      </w:r>
      <w:r>
        <w:rPr>
          <w:spacing w:val="-3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проректор</w:t>
      </w:r>
      <w:r>
        <w:rPr>
          <w:spacing w:val="-11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научно-исследовательской</w:t>
      </w:r>
      <w:r>
        <w:rPr>
          <w:spacing w:val="-4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инновациям</w:t>
      </w:r>
    </w:p>
    <w:p w14:paraId="3D277CCF" w14:textId="77777777" w:rsidR="00653919" w:rsidRDefault="00653919">
      <w:pPr>
        <w:pStyle w:val="a3"/>
      </w:pPr>
    </w:p>
    <w:p w14:paraId="2EEBDC81" w14:textId="77777777" w:rsidR="00653919" w:rsidRDefault="00653919">
      <w:pPr>
        <w:pStyle w:val="a3"/>
      </w:pPr>
    </w:p>
    <w:p w14:paraId="29770965" w14:textId="77777777" w:rsidR="00653919" w:rsidRDefault="00653919">
      <w:pPr>
        <w:pStyle w:val="a3"/>
      </w:pPr>
    </w:p>
    <w:p w14:paraId="56B03AF0" w14:textId="77777777" w:rsidR="00653919" w:rsidRDefault="00653919">
      <w:pPr>
        <w:pStyle w:val="a3"/>
      </w:pPr>
    </w:p>
    <w:p w14:paraId="41D1DB75" w14:textId="77777777" w:rsidR="00653919" w:rsidRDefault="00653919">
      <w:pPr>
        <w:pStyle w:val="a3"/>
      </w:pPr>
    </w:p>
    <w:p w14:paraId="2ADD0247" w14:textId="77777777" w:rsidR="00653919" w:rsidRDefault="00653919">
      <w:pPr>
        <w:pStyle w:val="a3"/>
      </w:pPr>
    </w:p>
    <w:p w14:paraId="7BAD3169" w14:textId="77777777" w:rsidR="00653919" w:rsidRDefault="00653919">
      <w:pPr>
        <w:pStyle w:val="a3"/>
      </w:pPr>
    </w:p>
    <w:p w14:paraId="3E4D7E42" w14:textId="77777777" w:rsidR="00653919" w:rsidRDefault="00653919">
      <w:pPr>
        <w:pStyle w:val="a3"/>
      </w:pPr>
    </w:p>
    <w:p w14:paraId="3DF18038" w14:textId="77777777" w:rsidR="00653919" w:rsidRDefault="00653919">
      <w:pPr>
        <w:pStyle w:val="a3"/>
      </w:pPr>
    </w:p>
    <w:p w14:paraId="74D0C0CD" w14:textId="77777777" w:rsidR="00653919" w:rsidRDefault="00653919">
      <w:pPr>
        <w:pStyle w:val="a3"/>
      </w:pPr>
    </w:p>
    <w:p w14:paraId="07817E39" w14:textId="77777777" w:rsidR="00653919" w:rsidRDefault="00653919">
      <w:pPr>
        <w:pStyle w:val="a3"/>
      </w:pPr>
    </w:p>
    <w:p w14:paraId="0DD40D07" w14:textId="77777777" w:rsidR="00653919" w:rsidRDefault="00653919">
      <w:pPr>
        <w:pStyle w:val="a3"/>
      </w:pPr>
    </w:p>
    <w:p w14:paraId="1B04817D" w14:textId="77777777" w:rsidR="00653919" w:rsidRDefault="00653919">
      <w:pPr>
        <w:pStyle w:val="a3"/>
      </w:pPr>
    </w:p>
    <w:p w14:paraId="16E857E1" w14:textId="77777777" w:rsidR="00653919" w:rsidRDefault="00653919">
      <w:pPr>
        <w:pStyle w:val="a3"/>
      </w:pPr>
    </w:p>
    <w:p w14:paraId="6A800071" w14:textId="77777777" w:rsidR="00653919" w:rsidRDefault="00653919">
      <w:pPr>
        <w:pStyle w:val="a3"/>
      </w:pPr>
    </w:p>
    <w:p w14:paraId="4B9DE79C" w14:textId="77777777" w:rsidR="00653919" w:rsidRDefault="00653919">
      <w:pPr>
        <w:pStyle w:val="a3"/>
      </w:pPr>
    </w:p>
    <w:p w14:paraId="03CB2F7B" w14:textId="77777777" w:rsidR="00653919" w:rsidRDefault="00653919">
      <w:pPr>
        <w:pStyle w:val="a3"/>
      </w:pPr>
    </w:p>
    <w:p w14:paraId="24E93310" w14:textId="77777777" w:rsidR="00653919" w:rsidRDefault="00653919">
      <w:pPr>
        <w:pStyle w:val="a3"/>
      </w:pPr>
    </w:p>
    <w:p w14:paraId="2158BB31" w14:textId="77777777" w:rsidR="00653919" w:rsidRDefault="00653919">
      <w:pPr>
        <w:pStyle w:val="a3"/>
      </w:pPr>
    </w:p>
    <w:p w14:paraId="6411FA20" w14:textId="77777777" w:rsidR="00653919" w:rsidRDefault="00653919">
      <w:pPr>
        <w:pStyle w:val="a3"/>
      </w:pPr>
    </w:p>
    <w:p w14:paraId="20B587BA" w14:textId="77777777" w:rsidR="00653919" w:rsidRDefault="00653919">
      <w:pPr>
        <w:pStyle w:val="a3"/>
      </w:pPr>
    </w:p>
    <w:p w14:paraId="6F24A5D6" w14:textId="77777777" w:rsidR="00653919" w:rsidRDefault="00653919">
      <w:pPr>
        <w:pStyle w:val="a3"/>
      </w:pPr>
    </w:p>
    <w:p w14:paraId="6BFAF694" w14:textId="77777777" w:rsidR="00653919" w:rsidRDefault="00653919">
      <w:pPr>
        <w:pStyle w:val="a3"/>
      </w:pPr>
    </w:p>
    <w:p w14:paraId="15D28514" w14:textId="77777777" w:rsidR="00653919" w:rsidRDefault="00653919">
      <w:pPr>
        <w:pStyle w:val="a3"/>
      </w:pPr>
    </w:p>
    <w:p w14:paraId="484806BD" w14:textId="77777777" w:rsidR="00653919" w:rsidRDefault="00653919">
      <w:pPr>
        <w:pStyle w:val="a3"/>
      </w:pPr>
    </w:p>
    <w:p w14:paraId="0E375C87" w14:textId="77777777" w:rsidR="00653919" w:rsidRDefault="00653919">
      <w:pPr>
        <w:pStyle w:val="a3"/>
      </w:pPr>
    </w:p>
    <w:p w14:paraId="7CE54EAD" w14:textId="77777777" w:rsidR="00653919" w:rsidRDefault="00653919">
      <w:pPr>
        <w:pStyle w:val="a3"/>
      </w:pPr>
    </w:p>
    <w:p w14:paraId="0408466D" w14:textId="77777777" w:rsidR="00653919" w:rsidRDefault="00653919">
      <w:pPr>
        <w:pStyle w:val="a3"/>
      </w:pPr>
    </w:p>
    <w:p w14:paraId="4C827593" w14:textId="77777777" w:rsidR="00653919" w:rsidRDefault="00653919">
      <w:pPr>
        <w:pStyle w:val="a3"/>
      </w:pPr>
    </w:p>
    <w:p w14:paraId="43E56829" w14:textId="77777777" w:rsidR="00653919" w:rsidRDefault="00653919">
      <w:pPr>
        <w:pStyle w:val="a3"/>
        <w:spacing w:before="255"/>
      </w:pPr>
    </w:p>
    <w:p w14:paraId="52D9CBFA" w14:textId="77777777" w:rsidR="00653919" w:rsidRDefault="00000000">
      <w:pPr>
        <w:pStyle w:val="a3"/>
        <w:ind w:left="141" w:right="1"/>
        <w:jc w:val="both"/>
      </w:pPr>
      <w:r>
        <w:t xml:space="preserve">Настоящее Положение является собственностью университета «Мирас» и предназначено для внутреннего пользования в образовательной деятельности </w:t>
      </w:r>
      <w:r>
        <w:rPr>
          <w:spacing w:val="-2"/>
        </w:rPr>
        <w:t>университета.</w:t>
      </w:r>
    </w:p>
    <w:p w14:paraId="087322EB" w14:textId="77777777" w:rsidR="00653919" w:rsidRDefault="00653919">
      <w:pPr>
        <w:pStyle w:val="a3"/>
        <w:jc w:val="both"/>
        <w:sectPr w:rsidR="00653919">
          <w:footerReference w:type="default" r:id="rId8"/>
          <w:pgSz w:w="11910" w:h="16840"/>
          <w:pgMar w:top="1160" w:right="566" w:bottom="1200" w:left="1275" w:header="0" w:footer="1009" w:gutter="0"/>
          <w:pgNumType w:start="2"/>
          <w:cols w:space="720"/>
        </w:sectPr>
      </w:pPr>
    </w:p>
    <w:p w14:paraId="440F56D4" w14:textId="77777777" w:rsidR="00653919" w:rsidRDefault="00000000">
      <w:pPr>
        <w:pStyle w:val="1"/>
        <w:spacing w:before="73"/>
        <w:ind w:firstLine="0"/>
        <w:jc w:val="center"/>
      </w:pPr>
      <w:r>
        <w:rPr>
          <w:spacing w:val="-2"/>
        </w:rPr>
        <w:lastRenderedPageBreak/>
        <w:t>СОДЕРЖАНИЕ</w:t>
      </w:r>
    </w:p>
    <w:p w14:paraId="1B82EB78" w14:textId="77777777" w:rsidR="00653919" w:rsidRDefault="00653919">
      <w:pPr>
        <w:pStyle w:val="a3"/>
        <w:spacing w:before="200" w:after="1"/>
        <w:rPr>
          <w:b/>
          <w:sz w:val="20"/>
        </w:rPr>
      </w:pPr>
    </w:p>
    <w:tbl>
      <w:tblPr>
        <w:tblStyle w:val="TableNormal"/>
        <w:tblW w:w="0" w:type="auto"/>
        <w:tblInd w:w="833" w:type="dxa"/>
        <w:tblLayout w:type="fixed"/>
        <w:tblLook w:val="01E0" w:firstRow="1" w:lastRow="1" w:firstColumn="1" w:lastColumn="1" w:noHBand="0" w:noVBand="0"/>
      </w:tblPr>
      <w:tblGrid>
        <w:gridCol w:w="466"/>
        <w:gridCol w:w="6564"/>
        <w:gridCol w:w="1688"/>
      </w:tblGrid>
      <w:tr w:rsidR="00653919" w14:paraId="5A6AC772" w14:textId="77777777">
        <w:trPr>
          <w:trHeight w:val="392"/>
        </w:trPr>
        <w:tc>
          <w:tcPr>
            <w:tcW w:w="466" w:type="dxa"/>
          </w:tcPr>
          <w:p w14:paraId="08901604" w14:textId="77777777" w:rsidR="00653919" w:rsidRDefault="00000000">
            <w:pPr>
              <w:pStyle w:val="TableParagraph"/>
              <w:spacing w:line="309" w:lineRule="exact"/>
              <w:ind w:right="1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564" w:type="dxa"/>
          </w:tcPr>
          <w:p w14:paraId="1AA94C81" w14:textId="77777777" w:rsidR="00653919" w:rsidRDefault="00000000">
            <w:pPr>
              <w:pStyle w:val="TableParagraph"/>
              <w:spacing w:line="309" w:lineRule="exact"/>
              <w:ind w:left="208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положения</w:t>
            </w:r>
          </w:p>
        </w:tc>
        <w:tc>
          <w:tcPr>
            <w:tcW w:w="1688" w:type="dxa"/>
          </w:tcPr>
          <w:p w14:paraId="6BE8BB6A" w14:textId="77777777" w:rsidR="00653919" w:rsidRDefault="00000000">
            <w:pPr>
              <w:pStyle w:val="TableParagraph"/>
              <w:spacing w:line="309" w:lineRule="exact"/>
              <w:ind w:right="4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653919" w14:paraId="082F1D24" w14:textId="77777777">
        <w:trPr>
          <w:trHeight w:val="446"/>
        </w:trPr>
        <w:tc>
          <w:tcPr>
            <w:tcW w:w="466" w:type="dxa"/>
          </w:tcPr>
          <w:p w14:paraId="4D7236A8" w14:textId="77777777" w:rsidR="00653919" w:rsidRDefault="00000000">
            <w:pPr>
              <w:pStyle w:val="TableParagraph"/>
              <w:spacing w:before="70"/>
              <w:ind w:right="1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564" w:type="dxa"/>
          </w:tcPr>
          <w:p w14:paraId="31A7A77E" w14:textId="77777777" w:rsidR="00653919" w:rsidRDefault="00000000">
            <w:pPr>
              <w:pStyle w:val="TableParagraph"/>
              <w:spacing w:before="70"/>
              <w:ind w:left="208"/>
              <w:rPr>
                <w:sz w:val="28"/>
              </w:rPr>
            </w:pPr>
            <w:r>
              <w:rPr>
                <w:sz w:val="28"/>
              </w:rPr>
              <w:t>Цели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  <w:tc>
          <w:tcPr>
            <w:tcW w:w="1688" w:type="dxa"/>
          </w:tcPr>
          <w:p w14:paraId="07D16C29" w14:textId="77777777" w:rsidR="00653919" w:rsidRDefault="00000000">
            <w:pPr>
              <w:pStyle w:val="TableParagraph"/>
              <w:spacing w:before="70"/>
              <w:ind w:right="4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653919" w14:paraId="6AD89780" w14:textId="77777777">
        <w:trPr>
          <w:trHeight w:val="415"/>
        </w:trPr>
        <w:tc>
          <w:tcPr>
            <w:tcW w:w="466" w:type="dxa"/>
          </w:tcPr>
          <w:p w14:paraId="127DA30E" w14:textId="77777777" w:rsidR="00653919" w:rsidRDefault="00000000">
            <w:pPr>
              <w:pStyle w:val="TableParagraph"/>
              <w:spacing w:before="41"/>
              <w:ind w:right="1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564" w:type="dxa"/>
          </w:tcPr>
          <w:p w14:paraId="78E513AB" w14:textId="77777777" w:rsidR="00653919" w:rsidRDefault="00000000">
            <w:pPr>
              <w:pStyle w:val="TableParagraph"/>
              <w:spacing w:before="41"/>
              <w:ind w:left="208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функции</w:t>
            </w:r>
          </w:p>
        </w:tc>
        <w:tc>
          <w:tcPr>
            <w:tcW w:w="1688" w:type="dxa"/>
          </w:tcPr>
          <w:p w14:paraId="0730812F" w14:textId="77777777" w:rsidR="00653919" w:rsidRDefault="00000000">
            <w:pPr>
              <w:pStyle w:val="TableParagraph"/>
              <w:spacing w:before="41"/>
              <w:ind w:right="4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653919" w14:paraId="0BF399E4" w14:textId="77777777">
        <w:trPr>
          <w:trHeight w:val="528"/>
        </w:trPr>
        <w:tc>
          <w:tcPr>
            <w:tcW w:w="466" w:type="dxa"/>
          </w:tcPr>
          <w:p w14:paraId="123908E2" w14:textId="77777777" w:rsidR="00653919" w:rsidRDefault="00000000">
            <w:pPr>
              <w:pStyle w:val="TableParagraph"/>
              <w:spacing w:before="39"/>
              <w:ind w:right="1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6564" w:type="dxa"/>
          </w:tcPr>
          <w:p w14:paraId="3116717C" w14:textId="77777777" w:rsidR="00653919" w:rsidRDefault="00000000">
            <w:pPr>
              <w:pStyle w:val="TableParagraph"/>
              <w:spacing w:before="39"/>
              <w:ind w:left="208"/>
              <w:rPr>
                <w:sz w:val="28"/>
              </w:rPr>
            </w:pPr>
            <w:r>
              <w:rPr>
                <w:sz w:val="28"/>
              </w:rPr>
              <w:t>Права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сотрудников</w:t>
            </w:r>
          </w:p>
        </w:tc>
        <w:tc>
          <w:tcPr>
            <w:tcW w:w="1688" w:type="dxa"/>
          </w:tcPr>
          <w:p w14:paraId="450C8268" w14:textId="77777777" w:rsidR="00653919" w:rsidRDefault="00000000">
            <w:pPr>
              <w:pStyle w:val="TableParagraph"/>
              <w:spacing w:before="39"/>
              <w:ind w:right="4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653919" w14:paraId="66F01704" w14:textId="77777777">
        <w:trPr>
          <w:trHeight w:val="557"/>
        </w:trPr>
        <w:tc>
          <w:tcPr>
            <w:tcW w:w="466" w:type="dxa"/>
          </w:tcPr>
          <w:p w14:paraId="1B636598" w14:textId="77777777" w:rsidR="00653919" w:rsidRDefault="00000000">
            <w:pPr>
              <w:pStyle w:val="TableParagraph"/>
              <w:spacing w:before="154"/>
              <w:ind w:right="1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6564" w:type="dxa"/>
          </w:tcPr>
          <w:p w14:paraId="4F3D40AC" w14:textId="77777777" w:rsidR="00653919" w:rsidRDefault="00000000">
            <w:pPr>
              <w:pStyle w:val="TableParagraph"/>
              <w:spacing w:before="154"/>
              <w:ind w:left="208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Ответственность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подразделения</w:t>
            </w:r>
          </w:p>
        </w:tc>
        <w:tc>
          <w:tcPr>
            <w:tcW w:w="1688" w:type="dxa"/>
          </w:tcPr>
          <w:p w14:paraId="7BE6F91F" w14:textId="77777777" w:rsidR="00653919" w:rsidRDefault="00000000">
            <w:pPr>
              <w:pStyle w:val="TableParagraph"/>
              <w:spacing w:before="154"/>
              <w:ind w:right="4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653919" w14:paraId="49C56814" w14:textId="77777777">
        <w:trPr>
          <w:trHeight w:val="389"/>
        </w:trPr>
        <w:tc>
          <w:tcPr>
            <w:tcW w:w="466" w:type="dxa"/>
          </w:tcPr>
          <w:p w14:paraId="23AFDEEE" w14:textId="77777777" w:rsidR="00653919" w:rsidRDefault="00000000">
            <w:pPr>
              <w:pStyle w:val="TableParagraph"/>
              <w:spacing w:before="67" w:line="302" w:lineRule="exact"/>
              <w:ind w:right="1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6564" w:type="dxa"/>
          </w:tcPr>
          <w:p w14:paraId="2D080836" w14:textId="77777777" w:rsidR="00653919" w:rsidRDefault="00000000">
            <w:pPr>
              <w:pStyle w:val="TableParagraph"/>
              <w:spacing w:before="67" w:line="302" w:lineRule="exact"/>
              <w:ind w:left="208"/>
              <w:rPr>
                <w:sz w:val="28"/>
              </w:rPr>
            </w:pPr>
            <w:r>
              <w:rPr>
                <w:sz w:val="28"/>
              </w:rPr>
              <w:t>Структура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подразделения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руководство</w:t>
            </w:r>
          </w:p>
        </w:tc>
        <w:tc>
          <w:tcPr>
            <w:tcW w:w="1688" w:type="dxa"/>
          </w:tcPr>
          <w:p w14:paraId="282FB87D" w14:textId="77777777" w:rsidR="00653919" w:rsidRDefault="00000000">
            <w:pPr>
              <w:pStyle w:val="TableParagraph"/>
              <w:spacing w:before="67" w:line="302" w:lineRule="exact"/>
              <w:ind w:right="4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</w:tbl>
    <w:p w14:paraId="3536AAD9" w14:textId="77777777" w:rsidR="00653919" w:rsidRDefault="00653919">
      <w:pPr>
        <w:pStyle w:val="TableParagraph"/>
        <w:spacing w:line="302" w:lineRule="exact"/>
        <w:jc w:val="right"/>
        <w:rPr>
          <w:sz w:val="28"/>
        </w:rPr>
        <w:sectPr w:rsidR="00653919">
          <w:pgSz w:w="11910" w:h="16840"/>
          <w:pgMar w:top="1140" w:right="566" w:bottom="1200" w:left="1275" w:header="0" w:footer="1009" w:gutter="0"/>
          <w:cols w:space="720"/>
        </w:sectPr>
      </w:pPr>
    </w:p>
    <w:p w14:paraId="0D4509AC" w14:textId="77777777" w:rsidR="00653919" w:rsidRDefault="00000000">
      <w:pPr>
        <w:pStyle w:val="a4"/>
        <w:numPr>
          <w:ilvl w:val="0"/>
          <w:numId w:val="5"/>
        </w:numPr>
        <w:tabs>
          <w:tab w:val="left" w:pos="4289"/>
        </w:tabs>
        <w:spacing w:before="69"/>
        <w:ind w:left="4289" w:hanging="359"/>
        <w:jc w:val="left"/>
        <w:rPr>
          <w:b/>
          <w:sz w:val="28"/>
        </w:rPr>
      </w:pPr>
      <w:bookmarkStart w:id="1" w:name="1._Общие_положения"/>
      <w:bookmarkEnd w:id="1"/>
      <w:r>
        <w:rPr>
          <w:b/>
          <w:sz w:val="28"/>
        </w:rPr>
        <w:lastRenderedPageBreak/>
        <w:t>Общие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14:paraId="2C90BFDC" w14:textId="77777777" w:rsidR="00653919" w:rsidRDefault="00653919">
      <w:pPr>
        <w:pStyle w:val="a3"/>
        <w:spacing w:before="148"/>
        <w:rPr>
          <w:b/>
        </w:rPr>
      </w:pPr>
    </w:p>
    <w:p w14:paraId="481D337D" w14:textId="77777777" w:rsidR="00653919" w:rsidRDefault="00000000">
      <w:pPr>
        <w:pStyle w:val="a4"/>
        <w:numPr>
          <w:ilvl w:val="1"/>
          <w:numId w:val="5"/>
        </w:numPr>
        <w:tabs>
          <w:tab w:val="left" w:pos="1694"/>
        </w:tabs>
        <w:spacing w:before="0" w:line="242" w:lineRule="auto"/>
        <w:ind w:right="284" w:firstLine="566"/>
        <w:rPr>
          <w:sz w:val="28"/>
        </w:rPr>
      </w:pPr>
      <w:bookmarkStart w:id="2" w:name="1.1._Отдел_магистратуры_(далее_-_ОМ)_явл"/>
      <w:bookmarkEnd w:id="2"/>
      <w:r>
        <w:rPr>
          <w:sz w:val="28"/>
        </w:rPr>
        <w:t>Отдел магистратуры (далее - ОМ) является структурным подразделением Университета «Мирас» (далее - университет) и подчиняется проректору по научно-исследовательской работе и инновациям.</w:t>
      </w:r>
    </w:p>
    <w:p w14:paraId="234D10B6" w14:textId="77777777" w:rsidR="00653919" w:rsidRDefault="00000000">
      <w:pPr>
        <w:pStyle w:val="a4"/>
        <w:numPr>
          <w:ilvl w:val="1"/>
          <w:numId w:val="5"/>
        </w:numPr>
        <w:tabs>
          <w:tab w:val="left" w:pos="1554"/>
        </w:tabs>
        <w:spacing w:before="72"/>
        <w:ind w:right="282" w:firstLine="566"/>
        <w:rPr>
          <w:sz w:val="28"/>
        </w:rPr>
      </w:pPr>
      <w:bookmarkStart w:id="3" w:name="1.2._В_своей_деятельности_ОМ_руководству"/>
      <w:bookmarkEnd w:id="3"/>
      <w:r>
        <w:rPr>
          <w:sz w:val="28"/>
        </w:rPr>
        <w:t>В своей деятельности ОМ руководствуется: Законом Республики Казахстан «Об образовании», Законом Республики Казахстан «О науке и технологической политике», Государственным общеобязательным стандартом послевузовского образования,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Правилами организации учебного процесса по кредитной технологии обучения, Квалификационными требованиями, предъявляемыми к образовательной деятельности и перечнем документов, подтверждающих соответствие им, Типовыми правилами деятельности организаций образования, реализующих образовательные программы высшего и (или) послевузовского образования, Правилами организации учебного процесса по дистанционным образовательным </w:t>
      </w:r>
      <w:r>
        <w:rPr>
          <w:spacing w:val="-2"/>
          <w:sz w:val="28"/>
        </w:rPr>
        <w:t>технологиям.</w:t>
      </w:r>
    </w:p>
    <w:p w14:paraId="5E86E8D6" w14:textId="77777777" w:rsidR="00653919" w:rsidRDefault="00000000">
      <w:pPr>
        <w:pStyle w:val="a4"/>
        <w:numPr>
          <w:ilvl w:val="1"/>
          <w:numId w:val="5"/>
        </w:numPr>
        <w:tabs>
          <w:tab w:val="left" w:pos="1670"/>
        </w:tabs>
        <w:spacing w:before="78"/>
        <w:ind w:right="294" w:firstLine="566"/>
        <w:rPr>
          <w:sz w:val="28"/>
        </w:rPr>
      </w:pPr>
      <w:bookmarkStart w:id="4" w:name="1.3._ОМ_создается,_реорганизуется_или_ли"/>
      <w:bookmarkEnd w:id="4"/>
      <w:r>
        <w:rPr>
          <w:sz w:val="28"/>
        </w:rPr>
        <w:t xml:space="preserve">ОМ создается, реорганизуется или ликвидируется приказом Президента университета на основании решения Ученого совета </w:t>
      </w:r>
      <w:r>
        <w:rPr>
          <w:spacing w:val="-2"/>
          <w:sz w:val="28"/>
        </w:rPr>
        <w:t>университета.</w:t>
      </w:r>
    </w:p>
    <w:p w14:paraId="789F47F5" w14:textId="77777777" w:rsidR="00653919" w:rsidRDefault="00000000">
      <w:pPr>
        <w:pStyle w:val="a4"/>
        <w:numPr>
          <w:ilvl w:val="1"/>
          <w:numId w:val="5"/>
        </w:numPr>
        <w:tabs>
          <w:tab w:val="left" w:pos="1626"/>
        </w:tabs>
        <w:ind w:right="280" w:firstLine="566"/>
        <w:rPr>
          <w:sz w:val="28"/>
        </w:rPr>
      </w:pPr>
      <w:bookmarkStart w:id="5" w:name="1.4._Структуру_и_штатное_расписание_ОМ_у"/>
      <w:bookmarkEnd w:id="5"/>
      <w:r>
        <w:rPr>
          <w:sz w:val="28"/>
        </w:rPr>
        <w:t>Структуру и штатное расписание ОМ утверждает Президент университета в соответствии с выполняемыми отделом функциями, на основании действующего законодательства.</w:t>
      </w:r>
    </w:p>
    <w:p w14:paraId="119889A1" w14:textId="77777777" w:rsidR="00653919" w:rsidRDefault="00000000">
      <w:pPr>
        <w:pStyle w:val="a4"/>
        <w:numPr>
          <w:ilvl w:val="1"/>
          <w:numId w:val="5"/>
        </w:numPr>
        <w:tabs>
          <w:tab w:val="left" w:pos="1723"/>
        </w:tabs>
        <w:ind w:right="285" w:firstLine="566"/>
        <w:rPr>
          <w:sz w:val="28"/>
        </w:rPr>
      </w:pPr>
      <w:bookmarkStart w:id="6" w:name="1.5._Стратегическое_и_оперативное_планир"/>
      <w:bookmarkEnd w:id="6"/>
      <w:r>
        <w:rPr>
          <w:sz w:val="28"/>
        </w:rPr>
        <w:t>Стратегическое и оперативное планирование работы ОМ осуществляется под руководством проректора по научно-исследовательской работе и инновациям.</w:t>
      </w:r>
    </w:p>
    <w:p w14:paraId="23E49046" w14:textId="77777777" w:rsidR="00653919" w:rsidRDefault="00000000">
      <w:pPr>
        <w:pStyle w:val="a4"/>
        <w:numPr>
          <w:ilvl w:val="1"/>
          <w:numId w:val="5"/>
        </w:numPr>
        <w:tabs>
          <w:tab w:val="left" w:pos="1583"/>
        </w:tabs>
        <w:spacing w:line="242" w:lineRule="auto"/>
        <w:ind w:right="280" w:firstLine="566"/>
        <w:rPr>
          <w:sz w:val="28"/>
        </w:rPr>
      </w:pPr>
      <w:bookmarkStart w:id="7" w:name="1.6._Планы_работы_ОМ_формируются_на_учеб"/>
      <w:bookmarkEnd w:id="7"/>
      <w:r>
        <w:rPr>
          <w:sz w:val="28"/>
        </w:rPr>
        <w:t>Планы работы ОМ формируются на учебный год с внесением корректив в календарном году.</w:t>
      </w:r>
    </w:p>
    <w:p w14:paraId="127F9C68" w14:textId="77777777" w:rsidR="00653919" w:rsidRDefault="00000000">
      <w:pPr>
        <w:pStyle w:val="a4"/>
        <w:numPr>
          <w:ilvl w:val="1"/>
          <w:numId w:val="5"/>
        </w:numPr>
        <w:tabs>
          <w:tab w:val="left" w:pos="1536"/>
        </w:tabs>
        <w:spacing w:before="74"/>
        <w:ind w:right="281" w:firstLine="566"/>
        <w:rPr>
          <w:sz w:val="28"/>
        </w:rPr>
      </w:pPr>
      <w:bookmarkStart w:id="8" w:name="1.7._Отчетность_по_деятельности_ОМ_предс"/>
      <w:bookmarkEnd w:id="8"/>
      <w:r>
        <w:rPr>
          <w:sz w:val="28"/>
        </w:rPr>
        <w:t xml:space="preserve">Отчетность по деятельности ОМ представляется в соответствии с планами работы по итогам учебного года, рассматривается на НТС, согласовывается с проректором по учебной и учебно-методической работе и утверждается проректором по научно-исследовательской работе и </w:t>
      </w:r>
      <w:r>
        <w:rPr>
          <w:spacing w:val="-2"/>
          <w:sz w:val="28"/>
        </w:rPr>
        <w:t>инновациям.</w:t>
      </w:r>
    </w:p>
    <w:p w14:paraId="44A0067E" w14:textId="77777777" w:rsidR="00653919" w:rsidRDefault="00000000">
      <w:pPr>
        <w:pStyle w:val="a4"/>
        <w:numPr>
          <w:ilvl w:val="1"/>
          <w:numId w:val="5"/>
        </w:numPr>
        <w:tabs>
          <w:tab w:val="left" w:pos="1550"/>
        </w:tabs>
        <w:ind w:right="280" w:firstLine="566"/>
        <w:rPr>
          <w:sz w:val="28"/>
        </w:rPr>
      </w:pPr>
      <w:bookmarkStart w:id="9" w:name="1.8._Положение_о_ОМ_изменяется_и_коррект"/>
      <w:bookmarkEnd w:id="9"/>
      <w:r>
        <w:rPr>
          <w:sz w:val="28"/>
        </w:rPr>
        <w:t>Положение о ОМ изменяется и корректируется в соответствии с изменениями целей, задач, функций, обязанностей, прав и ответственности, возлагаемых на ОМ.</w:t>
      </w:r>
    </w:p>
    <w:p w14:paraId="4A25D8E7" w14:textId="77777777" w:rsidR="00653919" w:rsidRDefault="00653919">
      <w:pPr>
        <w:pStyle w:val="a3"/>
        <w:spacing w:before="162"/>
      </w:pPr>
    </w:p>
    <w:p w14:paraId="28FEFA8C" w14:textId="77777777" w:rsidR="00653919" w:rsidRDefault="00000000">
      <w:pPr>
        <w:pStyle w:val="1"/>
        <w:numPr>
          <w:ilvl w:val="0"/>
          <w:numId w:val="5"/>
        </w:numPr>
        <w:tabs>
          <w:tab w:val="left" w:pos="4625"/>
        </w:tabs>
        <w:ind w:left="4625" w:hanging="282"/>
        <w:jc w:val="left"/>
      </w:pPr>
      <w:bookmarkStart w:id="10" w:name="2._Цели_и_задачи"/>
      <w:bookmarkEnd w:id="10"/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задачи</w:t>
      </w:r>
    </w:p>
    <w:p w14:paraId="58DEA486" w14:textId="77777777" w:rsidR="00653919" w:rsidRDefault="00653919">
      <w:pPr>
        <w:pStyle w:val="a3"/>
        <w:spacing w:before="148"/>
        <w:rPr>
          <w:b/>
        </w:rPr>
      </w:pPr>
    </w:p>
    <w:p w14:paraId="705A9672" w14:textId="77777777" w:rsidR="00653919" w:rsidRDefault="00000000">
      <w:pPr>
        <w:pStyle w:val="a4"/>
        <w:numPr>
          <w:ilvl w:val="1"/>
          <w:numId w:val="5"/>
        </w:numPr>
        <w:tabs>
          <w:tab w:val="left" w:pos="1411"/>
        </w:tabs>
        <w:spacing w:before="1"/>
        <w:ind w:right="285" w:firstLine="566"/>
        <w:rPr>
          <w:sz w:val="28"/>
        </w:rPr>
      </w:pPr>
      <w:bookmarkStart w:id="11" w:name="2.1.Основной_целью_деятельности_ОМ_являе"/>
      <w:bookmarkEnd w:id="11"/>
      <w:r>
        <w:rPr>
          <w:sz w:val="28"/>
        </w:rPr>
        <w:t>Основной целью деятельности ОМ является планирование, организация, координация и контроль деятельности по подготовке кадров по образовательным программам магистратуры.</w:t>
      </w:r>
    </w:p>
    <w:p w14:paraId="5E4A9796" w14:textId="77777777" w:rsidR="00653919" w:rsidRDefault="00653919">
      <w:pPr>
        <w:pStyle w:val="a4"/>
        <w:rPr>
          <w:sz w:val="28"/>
        </w:rPr>
        <w:sectPr w:rsidR="00653919">
          <w:pgSz w:w="11910" w:h="16840"/>
          <w:pgMar w:top="1120" w:right="566" w:bottom="1200" w:left="1275" w:header="0" w:footer="1009" w:gutter="0"/>
          <w:cols w:space="720"/>
        </w:sectPr>
      </w:pPr>
    </w:p>
    <w:p w14:paraId="6EA63F37" w14:textId="77777777" w:rsidR="00653919" w:rsidRDefault="00000000">
      <w:pPr>
        <w:pStyle w:val="a4"/>
        <w:numPr>
          <w:ilvl w:val="1"/>
          <w:numId w:val="5"/>
        </w:numPr>
        <w:tabs>
          <w:tab w:val="left" w:pos="1484"/>
        </w:tabs>
        <w:spacing w:before="67"/>
        <w:ind w:left="1484" w:hanging="493"/>
        <w:rPr>
          <w:sz w:val="28"/>
        </w:rPr>
      </w:pPr>
      <w:bookmarkStart w:id="12" w:name="2.2._Основными_задачами_деятельности_ОМ_"/>
      <w:bookmarkEnd w:id="12"/>
      <w:r>
        <w:rPr>
          <w:sz w:val="28"/>
        </w:rPr>
        <w:lastRenderedPageBreak/>
        <w:t>Основными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ОМ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7AD40621" w14:textId="77777777" w:rsidR="00653919" w:rsidRDefault="00000000">
      <w:pPr>
        <w:pStyle w:val="a4"/>
        <w:numPr>
          <w:ilvl w:val="0"/>
          <w:numId w:val="4"/>
        </w:numPr>
        <w:tabs>
          <w:tab w:val="left" w:pos="1454"/>
        </w:tabs>
        <w:spacing w:before="77"/>
        <w:ind w:right="284" w:firstLine="566"/>
        <w:rPr>
          <w:sz w:val="28"/>
        </w:rPr>
      </w:pPr>
      <w:bookmarkStart w:id="13" w:name="1)_координация_учебной,_организационно-м"/>
      <w:bookmarkEnd w:id="13"/>
      <w:r>
        <w:rPr>
          <w:sz w:val="28"/>
        </w:rPr>
        <w:t>координация учебной, организационно-методической и научно- исследовательской работы выпускающих секторов по обеспечению единства системы требований к организации, условиям реализации и оценке качества образовательных программ магистратуры;</w:t>
      </w:r>
    </w:p>
    <w:p w14:paraId="32FC2895" w14:textId="77777777" w:rsidR="00653919" w:rsidRDefault="00000000">
      <w:pPr>
        <w:pStyle w:val="a4"/>
        <w:numPr>
          <w:ilvl w:val="0"/>
          <w:numId w:val="4"/>
        </w:numPr>
        <w:tabs>
          <w:tab w:val="left" w:pos="1680"/>
        </w:tabs>
        <w:spacing w:before="81"/>
        <w:ind w:right="284" w:firstLine="566"/>
        <w:rPr>
          <w:sz w:val="28"/>
        </w:rPr>
      </w:pPr>
      <w:bookmarkStart w:id="14" w:name="2)_организация_и_координация_работы_по_п"/>
      <w:bookmarkEnd w:id="14"/>
      <w:r>
        <w:rPr>
          <w:sz w:val="28"/>
        </w:rPr>
        <w:t>организация и координация работы по проведению профессиональных практик, стажировок и аттестации магистрантов, анализ эффективности и результативности их проведения;</w:t>
      </w:r>
    </w:p>
    <w:p w14:paraId="0EADBB11" w14:textId="77777777" w:rsidR="00653919" w:rsidRDefault="00000000">
      <w:pPr>
        <w:pStyle w:val="a4"/>
        <w:numPr>
          <w:ilvl w:val="0"/>
          <w:numId w:val="4"/>
        </w:numPr>
        <w:tabs>
          <w:tab w:val="left" w:pos="1292"/>
        </w:tabs>
        <w:ind w:left="1292" w:hanging="301"/>
        <w:rPr>
          <w:sz w:val="28"/>
        </w:rPr>
      </w:pPr>
      <w:bookmarkStart w:id="15" w:name="3)_анализ_и_мониторинг_результатов_обуче"/>
      <w:bookmarkEnd w:id="15"/>
      <w:r>
        <w:rPr>
          <w:sz w:val="28"/>
        </w:rPr>
        <w:t>анализ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9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магистрантов;</w:t>
      </w:r>
    </w:p>
    <w:p w14:paraId="39EE33F9" w14:textId="77777777" w:rsidR="00653919" w:rsidRDefault="00000000">
      <w:pPr>
        <w:pStyle w:val="a4"/>
        <w:numPr>
          <w:ilvl w:val="0"/>
          <w:numId w:val="4"/>
        </w:numPr>
        <w:tabs>
          <w:tab w:val="left" w:pos="1292"/>
        </w:tabs>
        <w:ind w:left="1292" w:hanging="301"/>
        <w:rPr>
          <w:sz w:val="28"/>
        </w:rPr>
      </w:pPr>
      <w:bookmarkStart w:id="16" w:name="4)_участие_в_организации_и_учете_движени"/>
      <w:bookmarkEnd w:id="16"/>
      <w:r>
        <w:rPr>
          <w:sz w:val="28"/>
        </w:rPr>
        <w:t>участие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учете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контингента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магистрантов.</w:t>
      </w:r>
    </w:p>
    <w:p w14:paraId="024CA529" w14:textId="77777777" w:rsidR="00653919" w:rsidRDefault="00000000">
      <w:pPr>
        <w:pStyle w:val="a4"/>
        <w:numPr>
          <w:ilvl w:val="0"/>
          <w:numId w:val="4"/>
        </w:numPr>
        <w:tabs>
          <w:tab w:val="left" w:pos="1353"/>
        </w:tabs>
        <w:spacing w:before="77"/>
        <w:ind w:right="284" w:firstLine="566"/>
        <w:rPr>
          <w:sz w:val="28"/>
        </w:rPr>
      </w:pPr>
      <w:bookmarkStart w:id="17" w:name="5)_участие_в_проведении_выпускающими_сек"/>
      <w:bookmarkEnd w:id="17"/>
      <w:r>
        <w:rPr>
          <w:sz w:val="28"/>
        </w:rPr>
        <w:t>участие в проведении выпускающими секторами организационных, текущих и выпускных собраний с магистрантами.</w:t>
      </w:r>
    </w:p>
    <w:p w14:paraId="5168D73B" w14:textId="77777777" w:rsidR="00653919" w:rsidRDefault="00653919">
      <w:pPr>
        <w:pStyle w:val="a3"/>
        <w:spacing w:before="162"/>
      </w:pPr>
    </w:p>
    <w:p w14:paraId="3E15DB43" w14:textId="77777777" w:rsidR="00653919" w:rsidRDefault="00000000">
      <w:pPr>
        <w:pStyle w:val="1"/>
        <w:numPr>
          <w:ilvl w:val="0"/>
          <w:numId w:val="5"/>
        </w:numPr>
        <w:tabs>
          <w:tab w:val="left" w:pos="4274"/>
        </w:tabs>
        <w:ind w:left="4274" w:hanging="282"/>
        <w:jc w:val="left"/>
      </w:pPr>
      <w:bookmarkStart w:id="18" w:name="3._Основные_функции"/>
      <w:bookmarkEnd w:id="18"/>
      <w:r>
        <w:rPr>
          <w:spacing w:val="-2"/>
        </w:rPr>
        <w:t>Основные функции</w:t>
      </w:r>
    </w:p>
    <w:p w14:paraId="6789683D" w14:textId="77777777" w:rsidR="00653919" w:rsidRDefault="00653919">
      <w:pPr>
        <w:pStyle w:val="a3"/>
        <w:spacing w:before="148"/>
        <w:rPr>
          <w:b/>
        </w:rPr>
      </w:pPr>
    </w:p>
    <w:p w14:paraId="1D70D044" w14:textId="77777777" w:rsidR="00653919" w:rsidRDefault="00000000">
      <w:pPr>
        <w:pStyle w:val="a4"/>
        <w:numPr>
          <w:ilvl w:val="1"/>
          <w:numId w:val="5"/>
        </w:numPr>
        <w:tabs>
          <w:tab w:val="left" w:pos="1484"/>
        </w:tabs>
        <w:spacing w:before="0"/>
        <w:ind w:left="1484" w:hanging="493"/>
        <w:rPr>
          <w:sz w:val="28"/>
        </w:rPr>
      </w:pPr>
      <w:bookmarkStart w:id="19" w:name="3.1._ОМ_выполняет_следующие_функции:"/>
      <w:bookmarkEnd w:id="19"/>
      <w:r>
        <w:rPr>
          <w:sz w:val="28"/>
        </w:rPr>
        <w:t>ОМ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12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функции:</w:t>
      </w:r>
    </w:p>
    <w:p w14:paraId="0BF28DF5" w14:textId="77777777" w:rsidR="00653919" w:rsidRDefault="00000000">
      <w:pPr>
        <w:pStyle w:val="a4"/>
        <w:numPr>
          <w:ilvl w:val="0"/>
          <w:numId w:val="3"/>
        </w:numPr>
        <w:tabs>
          <w:tab w:val="left" w:pos="1310"/>
        </w:tabs>
        <w:spacing w:before="77"/>
        <w:ind w:right="286" w:firstLine="566"/>
        <w:rPr>
          <w:sz w:val="28"/>
        </w:rPr>
      </w:pPr>
      <w:bookmarkStart w:id="20" w:name="1)_участие_в_формировании_Академической_"/>
      <w:bookmarkEnd w:id="20"/>
      <w:r>
        <w:rPr>
          <w:sz w:val="28"/>
        </w:rPr>
        <w:t xml:space="preserve">участие в формировании Академической политики университета и ее </w:t>
      </w:r>
      <w:r>
        <w:rPr>
          <w:spacing w:val="-2"/>
          <w:sz w:val="28"/>
        </w:rPr>
        <w:t>реализации;</w:t>
      </w:r>
    </w:p>
    <w:p w14:paraId="733CADE4" w14:textId="77777777" w:rsidR="00653919" w:rsidRDefault="00000000">
      <w:pPr>
        <w:pStyle w:val="a4"/>
        <w:numPr>
          <w:ilvl w:val="0"/>
          <w:numId w:val="3"/>
        </w:numPr>
        <w:tabs>
          <w:tab w:val="left" w:pos="1305"/>
        </w:tabs>
        <w:ind w:right="284" w:firstLine="566"/>
        <w:rPr>
          <w:sz w:val="28"/>
        </w:rPr>
      </w:pPr>
      <w:bookmarkStart w:id="21" w:name="2)_участие_в__перспективном_и_текущем_пл"/>
      <w:bookmarkEnd w:id="21"/>
      <w:r>
        <w:rPr>
          <w:sz w:val="28"/>
        </w:rPr>
        <w:t>участие в</w:t>
      </w:r>
      <w:r>
        <w:rPr>
          <w:spacing w:val="80"/>
          <w:sz w:val="28"/>
        </w:rPr>
        <w:t xml:space="preserve"> </w:t>
      </w:r>
      <w:r>
        <w:rPr>
          <w:sz w:val="28"/>
        </w:rPr>
        <w:t>перспективном и текущем планировании образовательного процесса по программам магистратуры;</w:t>
      </w:r>
    </w:p>
    <w:p w14:paraId="79E80560" w14:textId="77777777" w:rsidR="00653919" w:rsidRDefault="00000000">
      <w:pPr>
        <w:pStyle w:val="a4"/>
        <w:numPr>
          <w:ilvl w:val="0"/>
          <w:numId w:val="3"/>
        </w:numPr>
        <w:tabs>
          <w:tab w:val="left" w:pos="1329"/>
        </w:tabs>
        <w:ind w:right="281" w:firstLine="566"/>
        <w:rPr>
          <w:sz w:val="28"/>
        </w:rPr>
      </w:pPr>
      <w:bookmarkStart w:id="22" w:name="3)_осуществление_контроля_за_организацие"/>
      <w:bookmarkEnd w:id="22"/>
      <w:r>
        <w:rPr>
          <w:sz w:val="28"/>
        </w:rPr>
        <w:t>осуществление контроля за организацией и проведением всех видов профессиональных практик и научных стажировок магистрантов, выполнением индивидуальных планов работы магистрантов и выполнением отчетов по ним, аттестации магистрантов;</w:t>
      </w:r>
    </w:p>
    <w:p w14:paraId="55233653" w14:textId="77777777" w:rsidR="00653919" w:rsidRDefault="00000000">
      <w:pPr>
        <w:pStyle w:val="a4"/>
        <w:numPr>
          <w:ilvl w:val="0"/>
          <w:numId w:val="3"/>
        </w:numPr>
        <w:tabs>
          <w:tab w:val="left" w:pos="1435"/>
        </w:tabs>
        <w:spacing w:before="81"/>
        <w:ind w:right="293" w:firstLine="566"/>
        <w:rPr>
          <w:sz w:val="28"/>
        </w:rPr>
      </w:pPr>
      <w:bookmarkStart w:id="23" w:name="4)_анализ_качества_освоения_программ_маг"/>
      <w:bookmarkEnd w:id="23"/>
      <w:r>
        <w:rPr>
          <w:sz w:val="28"/>
        </w:rPr>
        <w:t xml:space="preserve">анализ качества освоения программ магистратуры посредством текущего контроля успеваемости, промежуточной и итоговой аттестации </w:t>
      </w:r>
      <w:r>
        <w:rPr>
          <w:spacing w:val="-2"/>
          <w:sz w:val="28"/>
        </w:rPr>
        <w:t>обучающихся;</w:t>
      </w:r>
    </w:p>
    <w:p w14:paraId="42E7F122" w14:textId="77777777" w:rsidR="00653919" w:rsidRDefault="00000000">
      <w:pPr>
        <w:pStyle w:val="a4"/>
        <w:numPr>
          <w:ilvl w:val="0"/>
          <w:numId w:val="3"/>
        </w:numPr>
        <w:tabs>
          <w:tab w:val="left" w:pos="1560"/>
        </w:tabs>
        <w:ind w:right="293" w:firstLine="566"/>
        <w:rPr>
          <w:sz w:val="28"/>
        </w:rPr>
      </w:pPr>
      <w:bookmarkStart w:id="24" w:name="5)_подготовка_проектов_приказов,_касающи"/>
      <w:bookmarkEnd w:id="24"/>
      <w:r>
        <w:rPr>
          <w:sz w:val="28"/>
        </w:rPr>
        <w:t>подготовка проектов приказов, касающихся осуществления образовательной деятельности по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программам магистратуры;</w:t>
      </w:r>
    </w:p>
    <w:p w14:paraId="571A7D2B" w14:textId="77777777" w:rsidR="00653919" w:rsidRDefault="00000000">
      <w:pPr>
        <w:pStyle w:val="a4"/>
        <w:numPr>
          <w:ilvl w:val="0"/>
          <w:numId w:val="3"/>
        </w:numPr>
        <w:tabs>
          <w:tab w:val="left" w:pos="1349"/>
        </w:tabs>
        <w:ind w:right="284" w:firstLine="566"/>
        <w:rPr>
          <w:sz w:val="28"/>
        </w:rPr>
      </w:pPr>
      <w:bookmarkStart w:id="25" w:name="6)_контроль_за_выполнением_секторами_нор"/>
      <w:bookmarkEnd w:id="25"/>
      <w:r>
        <w:rPr>
          <w:sz w:val="28"/>
        </w:rPr>
        <w:t>контроль за выполнением секторами нормативно-правовых актов и внутренних нормативных документов, регламентирующих процесс научно- исследовательской работы магистрантов;</w:t>
      </w:r>
    </w:p>
    <w:p w14:paraId="2E40AFF7" w14:textId="77777777" w:rsidR="00653919" w:rsidRDefault="00000000">
      <w:pPr>
        <w:pStyle w:val="a4"/>
        <w:numPr>
          <w:ilvl w:val="0"/>
          <w:numId w:val="3"/>
        </w:numPr>
        <w:tabs>
          <w:tab w:val="left" w:pos="1425"/>
        </w:tabs>
        <w:spacing w:line="242" w:lineRule="auto"/>
        <w:ind w:right="282" w:firstLine="566"/>
        <w:rPr>
          <w:sz w:val="28"/>
        </w:rPr>
      </w:pPr>
      <w:bookmarkStart w:id="26" w:name="7)_ведение_совместной_с__выпускающими_се"/>
      <w:bookmarkEnd w:id="26"/>
      <w:r>
        <w:rPr>
          <w:sz w:val="28"/>
        </w:rPr>
        <w:t>ведение совместной с</w:t>
      </w:r>
      <w:r>
        <w:rPr>
          <w:spacing w:val="40"/>
          <w:sz w:val="28"/>
        </w:rPr>
        <w:t xml:space="preserve"> </w:t>
      </w:r>
      <w:r>
        <w:rPr>
          <w:sz w:val="28"/>
        </w:rPr>
        <w:t>выпускающими секторами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 по налаживанию сотрудничества с образовательными и научными организациями, реализующими программы магистратуры;</w:t>
      </w:r>
    </w:p>
    <w:p w14:paraId="02AB6C4D" w14:textId="77777777" w:rsidR="00653919" w:rsidRDefault="00000000">
      <w:pPr>
        <w:pStyle w:val="a4"/>
        <w:numPr>
          <w:ilvl w:val="0"/>
          <w:numId w:val="2"/>
        </w:numPr>
        <w:tabs>
          <w:tab w:val="left" w:pos="1449"/>
        </w:tabs>
        <w:spacing w:before="71"/>
        <w:ind w:right="285" w:firstLine="566"/>
        <w:jc w:val="both"/>
        <w:rPr>
          <w:sz w:val="28"/>
        </w:rPr>
      </w:pPr>
      <w:bookmarkStart w:id="27" w:name="7)_взаимодействие_с_подразделениями_Унив"/>
      <w:bookmarkEnd w:id="27"/>
      <w:r>
        <w:rPr>
          <w:sz w:val="28"/>
        </w:rPr>
        <w:t>взаимодействие с подразделениями Университета по вопросам касательно подготовки кадров в магистратуре;</w:t>
      </w:r>
    </w:p>
    <w:p w14:paraId="05668A16" w14:textId="77777777" w:rsidR="00653919" w:rsidRDefault="00000000">
      <w:pPr>
        <w:pStyle w:val="a4"/>
        <w:numPr>
          <w:ilvl w:val="0"/>
          <w:numId w:val="2"/>
        </w:numPr>
        <w:tabs>
          <w:tab w:val="left" w:pos="1296"/>
        </w:tabs>
        <w:spacing w:before="77"/>
        <w:ind w:right="281" w:firstLine="566"/>
        <w:jc w:val="both"/>
        <w:rPr>
          <w:sz w:val="28"/>
        </w:rPr>
      </w:pPr>
      <w:bookmarkStart w:id="28" w:name="8)_формирование_предложений_по_совершенс"/>
      <w:bookmarkEnd w:id="28"/>
      <w:r>
        <w:rPr>
          <w:sz w:val="28"/>
        </w:rPr>
        <w:t>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образовательного процесса и научно-исследовательской работы магистрантов и вынесение их </w:t>
      </w:r>
      <w:proofErr w:type="gramStart"/>
      <w:r>
        <w:rPr>
          <w:sz w:val="28"/>
        </w:rPr>
        <w:t>на</w:t>
      </w:r>
      <w:r>
        <w:rPr>
          <w:spacing w:val="80"/>
          <w:sz w:val="28"/>
        </w:rPr>
        <w:t xml:space="preserve">  </w:t>
      </w:r>
      <w:r>
        <w:rPr>
          <w:sz w:val="28"/>
        </w:rPr>
        <w:t>обсуждение</w:t>
      </w:r>
      <w:proofErr w:type="gramEnd"/>
      <w:r>
        <w:rPr>
          <w:spacing w:val="80"/>
          <w:sz w:val="28"/>
        </w:rPr>
        <w:t xml:space="preserve">  </w:t>
      </w:r>
      <w:proofErr w:type="gramStart"/>
      <w:r>
        <w:rPr>
          <w:sz w:val="28"/>
        </w:rPr>
        <w:t>проректору</w:t>
      </w:r>
      <w:r>
        <w:rPr>
          <w:spacing w:val="78"/>
          <w:sz w:val="28"/>
        </w:rPr>
        <w:t xml:space="preserve">  </w:t>
      </w:r>
      <w:r>
        <w:rPr>
          <w:sz w:val="28"/>
        </w:rPr>
        <w:t>по</w:t>
      </w:r>
      <w:proofErr w:type="gramEnd"/>
      <w:r>
        <w:rPr>
          <w:spacing w:val="80"/>
          <w:sz w:val="28"/>
        </w:rPr>
        <w:t xml:space="preserve">  </w:t>
      </w:r>
      <w:r>
        <w:rPr>
          <w:sz w:val="28"/>
        </w:rPr>
        <w:t>научно-</w:t>
      </w:r>
      <w:proofErr w:type="gramStart"/>
      <w:r>
        <w:rPr>
          <w:sz w:val="28"/>
        </w:rPr>
        <w:t>исследовательской</w:t>
      </w:r>
      <w:r>
        <w:rPr>
          <w:spacing w:val="80"/>
          <w:sz w:val="28"/>
        </w:rPr>
        <w:t xml:space="preserve">  </w:t>
      </w:r>
      <w:r>
        <w:rPr>
          <w:sz w:val="28"/>
        </w:rPr>
        <w:t>работе</w:t>
      </w:r>
      <w:proofErr w:type="gramEnd"/>
      <w:r>
        <w:rPr>
          <w:spacing w:val="80"/>
          <w:sz w:val="28"/>
        </w:rPr>
        <w:t xml:space="preserve">  </w:t>
      </w:r>
      <w:r>
        <w:rPr>
          <w:sz w:val="28"/>
        </w:rPr>
        <w:t>и</w:t>
      </w:r>
    </w:p>
    <w:p w14:paraId="49CC25BE" w14:textId="77777777" w:rsidR="00653919" w:rsidRDefault="00653919">
      <w:pPr>
        <w:pStyle w:val="a4"/>
        <w:rPr>
          <w:sz w:val="28"/>
        </w:rPr>
        <w:sectPr w:rsidR="00653919">
          <w:pgSz w:w="11910" w:h="16840"/>
          <w:pgMar w:top="1040" w:right="566" w:bottom="1200" w:left="1275" w:header="0" w:footer="1009" w:gutter="0"/>
          <w:cols w:space="720"/>
        </w:sectPr>
      </w:pPr>
    </w:p>
    <w:p w14:paraId="37D0B9E3" w14:textId="77777777" w:rsidR="00653919" w:rsidRDefault="00000000">
      <w:pPr>
        <w:pStyle w:val="a3"/>
        <w:spacing w:before="67"/>
        <w:ind w:left="424" w:right="286"/>
        <w:jc w:val="both"/>
      </w:pPr>
      <w:r>
        <w:lastRenderedPageBreak/>
        <w:t>инновациям, ректору, на Учебно-методический, Научно-технический, Ученый совет.</w:t>
      </w:r>
    </w:p>
    <w:p w14:paraId="5D781C25" w14:textId="77777777" w:rsidR="00653919" w:rsidRDefault="00000000">
      <w:pPr>
        <w:pStyle w:val="a4"/>
        <w:numPr>
          <w:ilvl w:val="0"/>
          <w:numId w:val="2"/>
        </w:numPr>
        <w:tabs>
          <w:tab w:val="left" w:pos="1449"/>
        </w:tabs>
        <w:spacing w:before="77" w:line="242" w:lineRule="auto"/>
        <w:ind w:right="294" w:firstLine="638"/>
        <w:jc w:val="both"/>
        <w:rPr>
          <w:sz w:val="28"/>
        </w:rPr>
      </w:pPr>
      <w:bookmarkStart w:id="29" w:name="9)_своевременное_обновление_информации,_"/>
      <w:bookmarkEnd w:id="29"/>
      <w:r>
        <w:rPr>
          <w:sz w:val="28"/>
        </w:rPr>
        <w:t xml:space="preserve">своевременное обновление информации, касающейся обеспечения образовательного процесса, и сведений об отделе магистратуры на сайте </w:t>
      </w:r>
      <w:r>
        <w:rPr>
          <w:spacing w:val="-2"/>
          <w:sz w:val="28"/>
        </w:rPr>
        <w:t>университета;</w:t>
      </w:r>
    </w:p>
    <w:p w14:paraId="63DC99BF" w14:textId="77777777" w:rsidR="00653919" w:rsidRDefault="00000000">
      <w:pPr>
        <w:pStyle w:val="a4"/>
        <w:numPr>
          <w:ilvl w:val="0"/>
          <w:numId w:val="2"/>
        </w:numPr>
        <w:tabs>
          <w:tab w:val="left" w:pos="1565"/>
        </w:tabs>
        <w:spacing w:before="71"/>
        <w:ind w:right="287" w:firstLine="566"/>
        <w:jc w:val="both"/>
        <w:rPr>
          <w:sz w:val="28"/>
        </w:rPr>
      </w:pPr>
      <w:bookmarkStart w:id="30" w:name="10)_обеспечение_ведения_делопроизводства"/>
      <w:bookmarkEnd w:id="30"/>
      <w:r>
        <w:rPr>
          <w:sz w:val="28"/>
        </w:rPr>
        <w:t>обеспечение ведения делопроизводства отдела магистратуры в соответствии с установленной номенклатурой.</w:t>
      </w:r>
    </w:p>
    <w:p w14:paraId="21031A37" w14:textId="77777777" w:rsidR="00653919" w:rsidRDefault="00653919">
      <w:pPr>
        <w:pStyle w:val="a3"/>
        <w:spacing w:before="157"/>
      </w:pPr>
    </w:p>
    <w:p w14:paraId="0F11840E" w14:textId="77777777" w:rsidR="00653919" w:rsidRDefault="00000000">
      <w:pPr>
        <w:pStyle w:val="1"/>
        <w:numPr>
          <w:ilvl w:val="0"/>
          <w:numId w:val="5"/>
        </w:numPr>
        <w:tabs>
          <w:tab w:val="left" w:pos="3348"/>
        </w:tabs>
        <w:spacing w:before="1"/>
        <w:ind w:left="3348" w:hanging="282"/>
        <w:jc w:val="left"/>
      </w:pPr>
      <w:bookmarkStart w:id="31" w:name="4._Права_и_обязанности_сотрудников"/>
      <w:bookmarkEnd w:id="31"/>
      <w:r>
        <w:t>Права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обязанности</w:t>
      </w:r>
      <w:r>
        <w:rPr>
          <w:spacing w:val="-11"/>
        </w:rPr>
        <w:t xml:space="preserve"> </w:t>
      </w:r>
      <w:r>
        <w:rPr>
          <w:spacing w:val="-2"/>
        </w:rPr>
        <w:t>сотрудников</w:t>
      </w:r>
    </w:p>
    <w:p w14:paraId="2E03B8EC" w14:textId="77777777" w:rsidR="00653919" w:rsidRDefault="00653919">
      <w:pPr>
        <w:pStyle w:val="a3"/>
        <w:spacing w:before="148"/>
        <w:rPr>
          <w:b/>
        </w:rPr>
      </w:pPr>
    </w:p>
    <w:p w14:paraId="5FD9F32D" w14:textId="77777777" w:rsidR="00653919" w:rsidRDefault="00000000">
      <w:pPr>
        <w:pStyle w:val="a4"/>
        <w:numPr>
          <w:ilvl w:val="1"/>
          <w:numId w:val="5"/>
        </w:numPr>
        <w:tabs>
          <w:tab w:val="left" w:pos="1484"/>
        </w:tabs>
        <w:spacing w:before="0"/>
        <w:ind w:left="1484" w:hanging="493"/>
        <w:rPr>
          <w:sz w:val="28"/>
        </w:rPr>
      </w:pPr>
      <w:bookmarkStart w:id="32" w:name="4.1._ОМ_имеет_право:"/>
      <w:bookmarkEnd w:id="32"/>
      <w:r>
        <w:rPr>
          <w:sz w:val="28"/>
        </w:rPr>
        <w:t>ОМ</w:t>
      </w:r>
      <w:r>
        <w:rPr>
          <w:spacing w:val="-3"/>
          <w:sz w:val="28"/>
        </w:rPr>
        <w:t xml:space="preserve"> </w:t>
      </w:r>
      <w:r>
        <w:rPr>
          <w:sz w:val="28"/>
        </w:rPr>
        <w:t>имеет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право:</w:t>
      </w:r>
    </w:p>
    <w:p w14:paraId="4752DD17" w14:textId="77777777" w:rsidR="00653919" w:rsidRDefault="00000000">
      <w:pPr>
        <w:pStyle w:val="a4"/>
        <w:numPr>
          <w:ilvl w:val="2"/>
          <w:numId w:val="5"/>
        </w:numPr>
        <w:tabs>
          <w:tab w:val="left" w:pos="1450"/>
        </w:tabs>
        <w:ind w:right="290" w:firstLine="566"/>
        <w:rPr>
          <w:sz w:val="28"/>
        </w:rPr>
      </w:pPr>
      <w:bookmarkStart w:id="33" w:name="-_непосредственно_контролировать_деятель"/>
      <w:bookmarkEnd w:id="33"/>
      <w:r>
        <w:rPr>
          <w:sz w:val="28"/>
        </w:rPr>
        <w:t>непосредственно контролировать деятельность секторов по организации научно-исследовательской работы магистрантов;</w:t>
      </w:r>
    </w:p>
    <w:p w14:paraId="50F889BB" w14:textId="77777777" w:rsidR="00653919" w:rsidRDefault="00000000">
      <w:pPr>
        <w:pStyle w:val="a4"/>
        <w:numPr>
          <w:ilvl w:val="2"/>
          <w:numId w:val="5"/>
        </w:numPr>
        <w:tabs>
          <w:tab w:val="left" w:pos="1229"/>
        </w:tabs>
        <w:spacing w:before="82"/>
        <w:ind w:right="283" w:firstLine="566"/>
        <w:rPr>
          <w:sz w:val="28"/>
        </w:rPr>
      </w:pPr>
      <w:bookmarkStart w:id="34" w:name="-_требовать_от_магистрантов,_преподавате"/>
      <w:bookmarkEnd w:id="34"/>
      <w:r>
        <w:rPr>
          <w:sz w:val="28"/>
        </w:rPr>
        <w:t>требовать от магистрантов, преподавателей и секторов выполнения положений Академической политики в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реализации образовательного процесса в магистратуре, организации научно-исследовательской работы магистрантов и проведения профессиональных практик, стажировок, </w:t>
      </w:r>
      <w:r>
        <w:rPr>
          <w:spacing w:val="-2"/>
          <w:sz w:val="28"/>
        </w:rPr>
        <w:t>аттестации;</w:t>
      </w:r>
    </w:p>
    <w:p w14:paraId="69C8A49F" w14:textId="77777777" w:rsidR="00653919" w:rsidRDefault="00000000">
      <w:pPr>
        <w:pStyle w:val="a4"/>
        <w:numPr>
          <w:ilvl w:val="2"/>
          <w:numId w:val="5"/>
        </w:numPr>
        <w:tabs>
          <w:tab w:val="left" w:pos="1320"/>
        </w:tabs>
        <w:spacing w:before="75"/>
        <w:ind w:right="282" w:firstLine="566"/>
        <w:rPr>
          <w:sz w:val="28"/>
        </w:rPr>
      </w:pPr>
      <w:bookmarkStart w:id="35" w:name="-_участвовать_в_работе_заседаний_структу"/>
      <w:bookmarkEnd w:id="35"/>
      <w:r>
        <w:rPr>
          <w:sz w:val="28"/>
        </w:rPr>
        <w:t>участвовать в работе заседаний структурных подразделений и коллегиальных органов Университета, рассматривающих вопросы, входящих в компетенцию ОМ;</w:t>
      </w:r>
    </w:p>
    <w:p w14:paraId="516051DC" w14:textId="77777777" w:rsidR="00653919" w:rsidRDefault="00000000">
      <w:pPr>
        <w:pStyle w:val="a4"/>
        <w:numPr>
          <w:ilvl w:val="2"/>
          <w:numId w:val="5"/>
        </w:numPr>
        <w:tabs>
          <w:tab w:val="left" w:pos="1445"/>
        </w:tabs>
        <w:ind w:right="289" w:firstLine="566"/>
        <w:rPr>
          <w:sz w:val="28"/>
        </w:rPr>
      </w:pPr>
      <w:bookmarkStart w:id="36" w:name="-_организовывать_и_проводить_методически"/>
      <w:bookmarkEnd w:id="36"/>
      <w:r>
        <w:rPr>
          <w:sz w:val="28"/>
        </w:rPr>
        <w:t xml:space="preserve">организовывать и проводить методические семинары для </w:t>
      </w:r>
      <w:r>
        <w:rPr>
          <w:spacing w:val="-2"/>
          <w:sz w:val="28"/>
        </w:rPr>
        <w:t>магистрантов;</w:t>
      </w:r>
    </w:p>
    <w:p w14:paraId="7731468D" w14:textId="77777777" w:rsidR="00653919" w:rsidRDefault="00000000">
      <w:pPr>
        <w:pStyle w:val="a4"/>
        <w:numPr>
          <w:ilvl w:val="2"/>
          <w:numId w:val="5"/>
        </w:numPr>
        <w:tabs>
          <w:tab w:val="left" w:pos="1205"/>
        </w:tabs>
        <w:spacing w:line="242" w:lineRule="auto"/>
        <w:ind w:right="282" w:firstLine="566"/>
        <w:rPr>
          <w:sz w:val="28"/>
        </w:rPr>
      </w:pPr>
      <w:bookmarkStart w:id="37" w:name="-_запрашивать_у_структурных_подразделени"/>
      <w:bookmarkEnd w:id="37"/>
      <w:r>
        <w:rPr>
          <w:sz w:val="28"/>
        </w:rPr>
        <w:t>запрашивать у структурных подразделений университета и получать информацию и материалы, необходимые ОМ для выполнения возложенных на него задач и функций;</w:t>
      </w:r>
    </w:p>
    <w:p w14:paraId="386C8310" w14:textId="77777777" w:rsidR="00653919" w:rsidRDefault="00000000">
      <w:pPr>
        <w:pStyle w:val="a4"/>
        <w:numPr>
          <w:ilvl w:val="2"/>
          <w:numId w:val="5"/>
        </w:numPr>
        <w:tabs>
          <w:tab w:val="left" w:pos="1153"/>
        </w:tabs>
        <w:spacing w:before="71"/>
        <w:ind w:left="1153" w:hanging="162"/>
        <w:rPr>
          <w:sz w:val="28"/>
        </w:rPr>
      </w:pPr>
      <w:bookmarkStart w:id="38" w:name="-_принимать_решения_в_пределах_компетенц"/>
      <w:bookmarkEnd w:id="38"/>
      <w:r>
        <w:rPr>
          <w:sz w:val="28"/>
        </w:rPr>
        <w:t>принимать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10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ОМ;</w:t>
      </w:r>
    </w:p>
    <w:p w14:paraId="35ECCFC2" w14:textId="77777777" w:rsidR="00653919" w:rsidRDefault="00000000">
      <w:pPr>
        <w:pStyle w:val="a4"/>
        <w:numPr>
          <w:ilvl w:val="2"/>
          <w:numId w:val="5"/>
        </w:numPr>
        <w:tabs>
          <w:tab w:val="left" w:pos="1153"/>
        </w:tabs>
        <w:spacing w:before="77"/>
        <w:ind w:left="1153" w:hanging="162"/>
        <w:rPr>
          <w:sz w:val="28"/>
        </w:rPr>
      </w:pPr>
      <w:bookmarkStart w:id="39" w:name="-_вносить_предложения_руководству_вуза_п"/>
      <w:bookmarkEnd w:id="39"/>
      <w:r>
        <w:rPr>
          <w:sz w:val="28"/>
        </w:rPr>
        <w:t>вносить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руководству</w:t>
      </w:r>
      <w:r>
        <w:rPr>
          <w:spacing w:val="-12"/>
          <w:sz w:val="28"/>
        </w:rPr>
        <w:t xml:space="preserve"> </w:t>
      </w:r>
      <w:r>
        <w:rPr>
          <w:sz w:val="28"/>
        </w:rPr>
        <w:t>вуза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6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ОМ.</w:t>
      </w:r>
    </w:p>
    <w:p w14:paraId="58EB223D" w14:textId="77777777" w:rsidR="00653919" w:rsidRDefault="00000000">
      <w:pPr>
        <w:pStyle w:val="a4"/>
        <w:numPr>
          <w:ilvl w:val="1"/>
          <w:numId w:val="5"/>
        </w:numPr>
        <w:tabs>
          <w:tab w:val="left" w:pos="1411"/>
        </w:tabs>
        <w:ind w:right="293" w:firstLine="566"/>
        <w:rPr>
          <w:sz w:val="28"/>
        </w:rPr>
      </w:pPr>
      <w:bookmarkStart w:id="40" w:name="4.2.Права_сотрудников_ОМ_регламентируютс"/>
      <w:bookmarkEnd w:id="40"/>
      <w:r>
        <w:rPr>
          <w:sz w:val="28"/>
        </w:rPr>
        <w:t xml:space="preserve">Права сотрудников ОМ регламентируются действующим </w:t>
      </w:r>
      <w:r>
        <w:rPr>
          <w:spacing w:val="-2"/>
          <w:sz w:val="28"/>
        </w:rPr>
        <w:t>законодательством.</w:t>
      </w:r>
    </w:p>
    <w:p w14:paraId="4F8D530E" w14:textId="77777777" w:rsidR="00653919" w:rsidRDefault="00000000">
      <w:pPr>
        <w:pStyle w:val="a4"/>
        <w:numPr>
          <w:ilvl w:val="1"/>
          <w:numId w:val="5"/>
        </w:numPr>
        <w:tabs>
          <w:tab w:val="left" w:pos="1411"/>
        </w:tabs>
        <w:ind w:right="284" w:firstLine="566"/>
        <w:rPr>
          <w:sz w:val="28"/>
        </w:rPr>
      </w:pPr>
      <w:bookmarkStart w:id="41" w:name="4.3.Обязанности_сотрудников_ОМ_определяю"/>
      <w:bookmarkEnd w:id="41"/>
      <w:r>
        <w:rPr>
          <w:sz w:val="28"/>
        </w:rPr>
        <w:t>Обязанности сотрудников ОМ определяются соответствующими должностными инструкциями.</w:t>
      </w:r>
    </w:p>
    <w:p w14:paraId="7BB81234" w14:textId="77777777" w:rsidR="00653919" w:rsidRDefault="00653919">
      <w:pPr>
        <w:pStyle w:val="a3"/>
        <w:spacing w:before="158"/>
      </w:pPr>
    </w:p>
    <w:p w14:paraId="5F9F5817" w14:textId="77777777" w:rsidR="00653919" w:rsidRDefault="00000000">
      <w:pPr>
        <w:pStyle w:val="1"/>
        <w:numPr>
          <w:ilvl w:val="0"/>
          <w:numId w:val="5"/>
        </w:numPr>
        <w:tabs>
          <w:tab w:val="left" w:pos="3468"/>
        </w:tabs>
        <w:ind w:left="3468" w:hanging="282"/>
        <w:jc w:val="left"/>
      </w:pPr>
      <w:bookmarkStart w:id="42" w:name="5._Ответственность_подразделения"/>
      <w:bookmarkEnd w:id="42"/>
      <w:r>
        <w:rPr>
          <w:spacing w:val="-2"/>
        </w:rPr>
        <w:t>Ответственность</w:t>
      </w:r>
      <w:r>
        <w:rPr>
          <w:spacing w:val="3"/>
        </w:rPr>
        <w:t xml:space="preserve"> </w:t>
      </w:r>
      <w:r>
        <w:rPr>
          <w:spacing w:val="-2"/>
        </w:rPr>
        <w:t>подразделения</w:t>
      </w:r>
    </w:p>
    <w:p w14:paraId="7F03464A" w14:textId="77777777" w:rsidR="00653919" w:rsidRDefault="00653919">
      <w:pPr>
        <w:pStyle w:val="a3"/>
        <w:spacing w:before="153"/>
        <w:rPr>
          <w:b/>
        </w:rPr>
      </w:pPr>
    </w:p>
    <w:p w14:paraId="3BAC8037" w14:textId="77777777" w:rsidR="00653919" w:rsidRDefault="00000000">
      <w:pPr>
        <w:pStyle w:val="a4"/>
        <w:numPr>
          <w:ilvl w:val="1"/>
          <w:numId w:val="5"/>
        </w:numPr>
        <w:tabs>
          <w:tab w:val="left" w:pos="1507"/>
        </w:tabs>
        <w:spacing w:before="0"/>
        <w:ind w:right="283" w:firstLine="566"/>
        <w:rPr>
          <w:sz w:val="28"/>
        </w:rPr>
      </w:pPr>
      <w:bookmarkStart w:id="43" w:name="5.1._Работники_ОМ_несут_ответственность_"/>
      <w:bookmarkEnd w:id="43"/>
      <w:r>
        <w:rPr>
          <w:sz w:val="28"/>
        </w:rPr>
        <w:t>Работники ОМ несут ответственность за ненадлежащее исполнение или неисполнение функций и задач, предусмотренных настоящим положением, в порядке, установленном действующим трудовым законодательством РК.</w:t>
      </w:r>
    </w:p>
    <w:p w14:paraId="63BF9738" w14:textId="77777777" w:rsidR="00653919" w:rsidRDefault="00000000">
      <w:pPr>
        <w:pStyle w:val="a4"/>
        <w:numPr>
          <w:ilvl w:val="1"/>
          <w:numId w:val="5"/>
        </w:numPr>
        <w:tabs>
          <w:tab w:val="left" w:pos="1484"/>
        </w:tabs>
        <w:ind w:left="1484" w:hanging="493"/>
        <w:rPr>
          <w:sz w:val="28"/>
        </w:rPr>
      </w:pPr>
      <w:bookmarkStart w:id="44" w:name="5.2._На_руководителя_ОМ_возлагается_перс"/>
      <w:bookmarkEnd w:id="44"/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10"/>
          <w:sz w:val="28"/>
        </w:rPr>
        <w:t xml:space="preserve"> </w:t>
      </w:r>
      <w:r>
        <w:rPr>
          <w:sz w:val="28"/>
        </w:rPr>
        <w:t>ОМ</w:t>
      </w:r>
      <w:r>
        <w:rPr>
          <w:spacing w:val="-9"/>
          <w:sz w:val="28"/>
        </w:rPr>
        <w:t xml:space="preserve"> </w:t>
      </w:r>
      <w:r>
        <w:rPr>
          <w:sz w:val="28"/>
        </w:rPr>
        <w:t>возлагается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персональная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ответственность:</w:t>
      </w:r>
    </w:p>
    <w:p w14:paraId="481925FF" w14:textId="77777777" w:rsidR="00653919" w:rsidRDefault="00653919">
      <w:pPr>
        <w:pStyle w:val="a4"/>
        <w:rPr>
          <w:sz w:val="28"/>
        </w:rPr>
        <w:sectPr w:rsidR="00653919">
          <w:pgSz w:w="11910" w:h="16840"/>
          <w:pgMar w:top="1040" w:right="566" w:bottom="1200" w:left="1275" w:header="0" w:footer="1009" w:gutter="0"/>
          <w:cols w:space="720"/>
        </w:sectPr>
      </w:pPr>
    </w:p>
    <w:p w14:paraId="07D37BA3" w14:textId="77777777" w:rsidR="00653919" w:rsidRDefault="00000000">
      <w:pPr>
        <w:pStyle w:val="a4"/>
        <w:numPr>
          <w:ilvl w:val="0"/>
          <w:numId w:val="1"/>
        </w:numPr>
        <w:tabs>
          <w:tab w:val="left" w:pos="1300"/>
        </w:tabs>
        <w:spacing w:before="67"/>
        <w:ind w:right="284" w:firstLine="566"/>
        <w:rPr>
          <w:sz w:val="28"/>
        </w:rPr>
      </w:pPr>
      <w:bookmarkStart w:id="45" w:name="1)_за_ненадлежащее_исполнение_или_неиспо"/>
      <w:bookmarkEnd w:id="45"/>
      <w:r>
        <w:rPr>
          <w:sz w:val="28"/>
        </w:rPr>
        <w:lastRenderedPageBreak/>
        <w:t>за ненадлежащее исполнение или неисполнение своих обязанностей в порядке, установленном действующим трудовым законодательством РК;</w:t>
      </w:r>
    </w:p>
    <w:p w14:paraId="573AC114" w14:textId="77777777" w:rsidR="00653919" w:rsidRDefault="00000000">
      <w:pPr>
        <w:pStyle w:val="a4"/>
        <w:numPr>
          <w:ilvl w:val="0"/>
          <w:numId w:val="1"/>
        </w:numPr>
        <w:tabs>
          <w:tab w:val="left" w:pos="1421"/>
        </w:tabs>
        <w:spacing w:before="77" w:line="242" w:lineRule="auto"/>
        <w:ind w:right="285" w:firstLine="566"/>
        <w:rPr>
          <w:sz w:val="28"/>
        </w:rPr>
      </w:pPr>
      <w:bookmarkStart w:id="46" w:name="2)_за_причинение_ущерба_университету_в_п"/>
      <w:bookmarkEnd w:id="46"/>
      <w:r>
        <w:rPr>
          <w:sz w:val="28"/>
        </w:rPr>
        <w:t>за причинение ущерба университету в порядке, установленном действующим законодательством РК;</w:t>
      </w:r>
    </w:p>
    <w:p w14:paraId="040E0432" w14:textId="77777777" w:rsidR="00653919" w:rsidRDefault="00000000">
      <w:pPr>
        <w:pStyle w:val="a4"/>
        <w:numPr>
          <w:ilvl w:val="0"/>
          <w:numId w:val="1"/>
        </w:numPr>
        <w:tabs>
          <w:tab w:val="left" w:pos="1320"/>
        </w:tabs>
        <w:spacing w:before="75"/>
        <w:ind w:right="282" w:firstLine="566"/>
        <w:rPr>
          <w:sz w:val="28"/>
        </w:rPr>
      </w:pPr>
      <w:bookmarkStart w:id="47" w:name="3)_за_последствия_принятого_им_необоснов"/>
      <w:bookmarkEnd w:id="47"/>
      <w:r>
        <w:rPr>
          <w:sz w:val="28"/>
        </w:rPr>
        <w:t>за последствия принятого им необоснованного решения, повлекшего за собой нарушение сохранности имущества, неправомерное его использование или иной ущерб университету;</w:t>
      </w:r>
    </w:p>
    <w:p w14:paraId="28C3A32B" w14:textId="77777777" w:rsidR="00653919" w:rsidRDefault="00000000">
      <w:pPr>
        <w:pStyle w:val="a4"/>
        <w:numPr>
          <w:ilvl w:val="0"/>
          <w:numId w:val="1"/>
        </w:numPr>
        <w:tabs>
          <w:tab w:val="left" w:pos="1584"/>
        </w:tabs>
        <w:spacing w:before="75"/>
        <w:ind w:right="284" w:firstLine="566"/>
        <w:rPr>
          <w:sz w:val="28"/>
        </w:rPr>
      </w:pPr>
      <w:bookmarkStart w:id="48" w:name="4)_за_несвоевременное_исполнение_поручен"/>
      <w:bookmarkEnd w:id="48"/>
      <w:r>
        <w:rPr>
          <w:sz w:val="28"/>
        </w:rPr>
        <w:t>за несвоевременное исполнение поручений вышестоящего руководства или решений Ученого совета.</w:t>
      </w:r>
    </w:p>
    <w:p w14:paraId="74577A84" w14:textId="77777777" w:rsidR="00653919" w:rsidRDefault="00653919">
      <w:pPr>
        <w:pStyle w:val="a3"/>
        <w:spacing w:before="158"/>
      </w:pPr>
    </w:p>
    <w:p w14:paraId="5B04083F" w14:textId="77777777" w:rsidR="00653919" w:rsidRDefault="00000000">
      <w:pPr>
        <w:pStyle w:val="1"/>
        <w:numPr>
          <w:ilvl w:val="0"/>
          <w:numId w:val="5"/>
        </w:numPr>
        <w:tabs>
          <w:tab w:val="left" w:pos="2931"/>
        </w:tabs>
        <w:ind w:left="2931" w:hanging="283"/>
        <w:jc w:val="left"/>
      </w:pPr>
      <w:bookmarkStart w:id="49" w:name="6._Структура_подразделения_и_руководство"/>
      <w:bookmarkEnd w:id="49"/>
      <w:r>
        <w:t>Структура</w:t>
      </w:r>
      <w:r>
        <w:rPr>
          <w:spacing w:val="-13"/>
        </w:rPr>
        <w:t xml:space="preserve"> </w:t>
      </w:r>
      <w:r>
        <w:t>подразделения</w:t>
      </w:r>
      <w:r>
        <w:rPr>
          <w:spacing w:val="-1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rPr>
          <w:spacing w:val="-2"/>
        </w:rPr>
        <w:t>руководство</w:t>
      </w:r>
    </w:p>
    <w:p w14:paraId="44BD411D" w14:textId="77777777" w:rsidR="00653919" w:rsidRDefault="00653919">
      <w:pPr>
        <w:pStyle w:val="a3"/>
        <w:spacing w:before="148"/>
        <w:rPr>
          <w:b/>
        </w:rPr>
      </w:pPr>
    </w:p>
    <w:p w14:paraId="2B77C26A" w14:textId="77777777" w:rsidR="00653919" w:rsidRDefault="00000000">
      <w:pPr>
        <w:pStyle w:val="a4"/>
        <w:numPr>
          <w:ilvl w:val="1"/>
          <w:numId w:val="5"/>
        </w:numPr>
        <w:tabs>
          <w:tab w:val="left" w:pos="1484"/>
        </w:tabs>
        <w:spacing w:before="0"/>
        <w:ind w:left="1484" w:hanging="493"/>
        <w:rPr>
          <w:sz w:val="28"/>
        </w:rPr>
      </w:pPr>
      <w:bookmarkStart w:id="50" w:name="6.1._ОМ_состоит_из:"/>
      <w:bookmarkEnd w:id="50"/>
      <w:r>
        <w:rPr>
          <w:sz w:val="28"/>
        </w:rPr>
        <w:t>ОМ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из:</w:t>
      </w:r>
    </w:p>
    <w:p w14:paraId="2C6A1DEC" w14:textId="77777777" w:rsidR="00653919" w:rsidRDefault="00000000">
      <w:pPr>
        <w:pStyle w:val="a4"/>
        <w:numPr>
          <w:ilvl w:val="2"/>
          <w:numId w:val="5"/>
        </w:numPr>
        <w:tabs>
          <w:tab w:val="left" w:pos="1153"/>
        </w:tabs>
        <w:spacing w:before="82"/>
        <w:ind w:left="1153" w:hanging="162"/>
        <w:rPr>
          <w:sz w:val="28"/>
        </w:rPr>
      </w:pPr>
      <w:bookmarkStart w:id="51" w:name="-_заведующего_отделом_магистратуры."/>
      <w:bookmarkEnd w:id="51"/>
      <w:r>
        <w:rPr>
          <w:sz w:val="28"/>
        </w:rPr>
        <w:t>заведующего</w:t>
      </w:r>
      <w:r>
        <w:rPr>
          <w:spacing w:val="-13"/>
          <w:sz w:val="28"/>
        </w:rPr>
        <w:t xml:space="preserve"> </w:t>
      </w:r>
      <w:r>
        <w:rPr>
          <w:sz w:val="28"/>
        </w:rPr>
        <w:t>отделом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магистратуры.</w:t>
      </w:r>
    </w:p>
    <w:p w14:paraId="7E0AB029" w14:textId="77777777" w:rsidR="00653919" w:rsidRDefault="00000000">
      <w:pPr>
        <w:pStyle w:val="a4"/>
        <w:numPr>
          <w:ilvl w:val="1"/>
          <w:numId w:val="5"/>
        </w:numPr>
        <w:tabs>
          <w:tab w:val="left" w:pos="1742"/>
        </w:tabs>
        <w:ind w:right="292" w:firstLine="566"/>
        <w:rPr>
          <w:sz w:val="28"/>
        </w:rPr>
      </w:pPr>
      <w:bookmarkStart w:id="52" w:name="6.2._Руководство_ОМ_осуществляет_заведую"/>
      <w:bookmarkEnd w:id="52"/>
      <w:r>
        <w:rPr>
          <w:sz w:val="28"/>
        </w:rPr>
        <w:t>Руководство ОМ осуществляет заведующий, назначаемый Президентом университета.</w:t>
      </w:r>
    </w:p>
    <w:p w14:paraId="7B151565" w14:textId="77777777" w:rsidR="00653919" w:rsidRDefault="00000000">
      <w:pPr>
        <w:pStyle w:val="a4"/>
        <w:numPr>
          <w:ilvl w:val="1"/>
          <w:numId w:val="5"/>
        </w:numPr>
        <w:tabs>
          <w:tab w:val="left" w:pos="1560"/>
        </w:tabs>
        <w:ind w:right="280" w:firstLine="566"/>
        <w:rPr>
          <w:sz w:val="28"/>
        </w:rPr>
      </w:pPr>
      <w:bookmarkStart w:id="53" w:name="6.3._Назначение_и_снятие_с_должности_осу"/>
      <w:bookmarkEnd w:id="53"/>
      <w:r>
        <w:rPr>
          <w:sz w:val="28"/>
        </w:rPr>
        <w:t>Назначение и снятие с должности осуществляется на основании приказа Президента</w:t>
      </w:r>
      <w:r>
        <w:rPr>
          <w:spacing w:val="-1"/>
          <w:sz w:val="28"/>
        </w:rPr>
        <w:t xml:space="preserve"> </w:t>
      </w:r>
      <w:r>
        <w:rPr>
          <w:sz w:val="28"/>
        </w:rPr>
        <w:t>университета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согласованию</w:t>
      </w:r>
      <w:r>
        <w:rPr>
          <w:spacing w:val="-9"/>
          <w:sz w:val="28"/>
        </w:rPr>
        <w:t xml:space="preserve"> </w:t>
      </w:r>
      <w:r>
        <w:rPr>
          <w:sz w:val="28"/>
        </w:rPr>
        <w:t>с проректором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научно- исследовательской работе и инновациям.</w:t>
      </w:r>
    </w:p>
    <w:p w14:paraId="72E2B14F" w14:textId="77777777" w:rsidR="00653919" w:rsidRDefault="00000000">
      <w:pPr>
        <w:pStyle w:val="a4"/>
        <w:numPr>
          <w:ilvl w:val="1"/>
          <w:numId w:val="5"/>
        </w:numPr>
        <w:tabs>
          <w:tab w:val="left" w:pos="1714"/>
        </w:tabs>
        <w:ind w:right="285" w:firstLine="566"/>
        <w:rPr>
          <w:sz w:val="28"/>
        </w:rPr>
      </w:pPr>
      <w:bookmarkStart w:id="54" w:name="6.4._Положение_об_ОМ_разрабатывается_зав"/>
      <w:bookmarkEnd w:id="54"/>
      <w:r>
        <w:rPr>
          <w:sz w:val="28"/>
        </w:rPr>
        <w:t>Положение об ОМ разрабатывается заведующим отделом магистратуры, согласовывается с проректором по научно-исследовательской работе и инновациям и утверждается приказом Президента.</w:t>
      </w:r>
    </w:p>
    <w:p w14:paraId="7DB91A02" w14:textId="77777777" w:rsidR="00653919" w:rsidRDefault="00000000">
      <w:pPr>
        <w:pStyle w:val="a4"/>
        <w:numPr>
          <w:ilvl w:val="1"/>
          <w:numId w:val="5"/>
        </w:numPr>
        <w:tabs>
          <w:tab w:val="left" w:pos="1694"/>
        </w:tabs>
        <w:spacing w:line="242" w:lineRule="auto"/>
        <w:ind w:right="279" w:firstLine="566"/>
        <w:rPr>
          <w:sz w:val="28"/>
        </w:rPr>
      </w:pPr>
      <w:bookmarkStart w:id="55" w:name="6.5._Права,_обязанности_и_ответственност"/>
      <w:bookmarkEnd w:id="55"/>
      <w:r>
        <w:rPr>
          <w:sz w:val="28"/>
        </w:rPr>
        <w:t>Права, обязанности и ответственность заведующего</w:t>
      </w:r>
      <w:r>
        <w:rPr>
          <w:spacing w:val="40"/>
          <w:sz w:val="28"/>
        </w:rPr>
        <w:t xml:space="preserve"> </w:t>
      </w:r>
      <w:r>
        <w:rPr>
          <w:sz w:val="28"/>
        </w:rPr>
        <w:t>ОМ определены в должностной инструкции.</w:t>
      </w:r>
    </w:p>
    <w:p w14:paraId="4127B7BC" w14:textId="77777777" w:rsidR="00653919" w:rsidRDefault="00000000">
      <w:pPr>
        <w:pStyle w:val="a4"/>
        <w:numPr>
          <w:ilvl w:val="1"/>
          <w:numId w:val="5"/>
        </w:numPr>
        <w:tabs>
          <w:tab w:val="left" w:pos="1497"/>
        </w:tabs>
        <w:spacing w:before="75"/>
        <w:ind w:right="284" w:firstLine="566"/>
        <w:rPr>
          <w:sz w:val="28"/>
        </w:rPr>
      </w:pPr>
      <w:bookmarkStart w:id="56" w:name="6.6._Должностная__инструкция_заведующего"/>
      <w:bookmarkEnd w:id="56"/>
      <w:r>
        <w:rPr>
          <w:sz w:val="28"/>
        </w:rPr>
        <w:t>Должностная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инструкция заведующего ОМ утверждается приказом </w:t>
      </w:r>
      <w:r>
        <w:rPr>
          <w:spacing w:val="-2"/>
          <w:sz w:val="28"/>
        </w:rPr>
        <w:t>Президента.</w:t>
      </w:r>
    </w:p>
    <w:sectPr w:rsidR="00653919">
      <w:pgSz w:w="11910" w:h="16840"/>
      <w:pgMar w:top="1040" w:right="566" w:bottom="1200" w:left="1275" w:header="0" w:footer="10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966F0" w14:textId="77777777" w:rsidR="00F63000" w:rsidRDefault="00F63000">
      <w:r>
        <w:separator/>
      </w:r>
    </w:p>
  </w:endnote>
  <w:endnote w:type="continuationSeparator" w:id="0">
    <w:p w14:paraId="7402B597" w14:textId="77777777" w:rsidR="00F63000" w:rsidRDefault="00F63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C1694" w14:textId="77777777" w:rsidR="00653919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6048" behindDoc="1" locked="0" layoutInCell="1" allowOverlap="1" wp14:anchorId="758B698A" wp14:editId="005CD8F5">
              <wp:simplePos x="0" y="0"/>
              <wp:positionH relativeFrom="page">
                <wp:posOffset>3977640</wp:posOffset>
              </wp:positionH>
              <wp:positionV relativeFrom="page">
                <wp:posOffset>9908261</wp:posOffset>
              </wp:positionV>
              <wp:extent cx="15938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FBF25E" w14:textId="77777777" w:rsidR="00653919" w:rsidRDefault="00000000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8B698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3.2pt;margin-top:780.2pt;width:12.55pt;height:14.25pt;z-index:-1589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" filled="f" stroked="f">
              <v:textbox inset="0,0,0,0">
                <w:txbxContent>
                  <w:p w14:paraId="04FBF25E" w14:textId="77777777" w:rsidR="00653919" w:rsidRDefault="00000000">
                    <w:pPr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C83CA" w14:textId="77777777" w:rsidR="00F63000" w:rsidRDefault="00F63000">
      <w:r>
        <w:separator/>
      </w:r>
    </w:p>
  </w:footnote>
  <w:footnote w:type="continuationSeparator" w:id="0">
    <w:p w14:paraId="6F79AC18" w14:textId="77777777" w:rsidR="00F63000" w:rsidRDefault="00F63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152A6"/>
    <w:multiLevelType w:val="hybridMultilevel"/>
    <w:tmpl w:val="7BD06CC4"/>
    <w:lvl w:ilvl="0" w:tplc="38440E6C">
      <w:start w:val="1"/>
      <w:numFmt w:val="decimal"/>
      <w:lvlText w:val="%1)"/>
      <w:lvlJc w:val="left"/>
      <w:pPr>
        <w:ind w:left="424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C3A707A">
      <w:numFmt w:val="bullet"/>
      <w:lvlText w:val="•"/>
      <w:lvlJc w:val="left"/>
      <w:pPr>
        <w:ind w:left="1384" w:hanging="312"/>
      </w:pPr>
      <w:rPr>
        <w:rFonts w:hint="default"/>
        <w:lang w:val="ru-RU" w:eastAsia="en-US" w:bidi="ar-SA"/>
      </w:rPr>
    </w:lvl>
    <w:lvl w:ilvl="2" w:tplc="80C47DA2">
      <w:numFmt w:val="bullet"/>
      <w:lvlText w:val="•"/>
      <w:lvlJc w:val="left"/>
      <w:pPr>
        <w:ind w:left="2349" w:hanging="312"/>
      </w:pPr>
      <w:rPr>
        <w:rFonts w:hint="default"/>
        <w:lang w:val="ru-RU" w:eastAsia="en-US" w:bidi="ar-SA"/>
      </w:rPr>
    </w:lvl>
    <w:lvl w:ilvl="3" w:tplc="2B04B11E">
      <w:numFmt w:val="bullet"/>
      <w:lvlText w:val="•"/>
      <w:lvlJc w:val="left"/>
      <w:pPr>
        <w:ind w:left="3314" w:hanging="312"/>
      </w:pPr>
      <w:rPr>
        <w:rFonts w:hint="default"/>
        <w:lang w:val="ru-RU" w:eastAsia="en-US" w:bidi="ar-SA"/>
      </w:rPr>
    </w:lvl>
    <w:lvl w:ilvl="4" w:tplc="83CA4930">
      <w:numFmt w:val="bullet"/>
      <w:lvlText w:val="•"/>
      <w:lvlJc w:val="left"/>
      <w:pPr>
        <w:ind w:left="4279" w:hanging="312"/>
      </w:pPr>
      <w:rPr>
        <w:rFonts w:hint="default"/>
        <w:lang w:val="ru-RU" w:eastAsia="en-US" w:bidi="ar-SA"/>
      </w:rPr>
    </w:lvl>
    <w:lvl w:ilvl="5" w:tplc="1682D5A4">
      <w:numFmt w:val="bullet"/>
      <w:lvlText w:val="•"/>
      <w:lvlJc w:val="left"/>
      <w:pPr>
        <w:ind w:left="5243" w:hanging="312"/>
      </w:pPr>
      <w:rPr>
        <w:rFonts w:hint="default"/>
        <w:lang w:val="ru-RU" w:eastAsia="en-US" w:bidi="ar-SA"/>
      </w:rPr>
    </w:lvl>
    <w:lvl w:ilvl="6" w:tplc="A3D013EE">
      <w:numFmt w:val="bullet"/>
      <w:lvlText w:val="•"/>
      <w:lvlJc w:val="left"/>
      <w:pPr>
        <w:ind w:left="6208" w:hanging="312"/>
      </w:pPr>
      <w:rPr>
        <w:rFonts w:hint="default"/>
        <w:lang w:val="ru-RU" w:eastAsia="en-US" w:bidi="ar-SA"/>
      </w:rPr>
    </w:lvl>
    <w:lvl w:ilvl="7" w:tplc="0D3ADCE4">
      <w:numFmt w:val="bullet"/>
      <w:lvlText w:val="•"/>
      <w:lvlJc w:val="left"/>
      <w:pPr>
        <w:ind w:left="7173" w:hanging="312"/>
      </w:pPr>
      <w:rPr>
        <w:rFonts w:hint="default"/>
        <w:lang w:val="ru-RU" w:eastAsia="en-US" w:bidi="ar-SA"/>
      </w:rPr>
    </w:lvl>
    <w:lvl w:ilvl="8" w:tplc="CD2A70B0">
      <w:numFmt w:val="bullet"/>
      <w:lvlText w:val="•"/>
      <w:lvlJc w:val="left"/>
      <w:pPr>
        <w:ind w:left="8138" w:hanging="312"/>
      </w:pPr>
      <w:rPr>
        <w:rFonts w:hint="default"/>
        <w:lang w:val="ru-RU" w:eastAsia="en-US" w:bidi="ar-SA"/>
      </w:rPr>
    </w:lvl>
  </w:abstractNum>
  <w:abstractNum w:abstractNumId="1" w15:restartNumberingAfterBreak="0">
    <w:nsid w:val="36F343BC"/>
    <w:multiLevelType w:val="multilevel"/>
    <w:tmpl w:val="9C169668"/>
    <w:lvl w:ilvl="0">
      <w:start w:val="1"/>
      <w:numFmt w:val="decimal"/>
      <w:lvlText w:val="%1."/>
      <w:lvlJc w:val="left"/>
      <w:pPr>
        <w:ind w:left="4290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7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424" w:hanging="4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300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3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7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1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5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461"/>
      </w:pPr>
      <w:rPr>
        <w:rFonts w:hint="default"/>
        <w:lang w:val="ru-RU" w:eastAsia="en-US" w:bidi="ar-SA"/>
      </w:rPr>
    </w:lvl>
  </w:abstractNum>
  <w:abstractNum w:abstractNumId="2" w15:restartNumberingAfterBreak="0">
    <w:nsid w:val="4077600E"/>
    <w:multiLevelType w:val="hybridMultilevel"/>
    <w:tmpl w:val="95B6CB7E"/>
    <w:lvl w:ilvl="0" w:tplc="3CDE6360">
      <w:start w:val="1"/>
      <w:numFmt w:val="decimal"/>
      <w:lvlText w:val="%1)"/>
      <w:lvlJc w:val="left"/>
      <w:pPr>
        <w:ind w:left="424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78AF47A">
      <w:numFmt w:val="bullet"/>
      <w:lvlText w:val="•"/>
      <w:lvlJc w:val="left"/>
      <w:pPr>
        <w:ind w:left="1384" w:hanging="466"/>
      </w:pPr>
      <w:rPr>
        <w:rFonts w:hint="default"/>
        <w:lang w:val="ru-RU" w:eastAsia="en-US" w:bidi="ar-SA"/>
      </w:rPr>
    </w:lvl>
    <w:lvl w:ilvl="2" w:tplc="B4469400">
      <w:numFmt w:val="bullet"/>
      <w:lvlText w:val="•"/>
      <w:lvlJc w:val="left"/>
      <w:pPr>
        <w:ind w:left="2349" w:hanging="466"/>
      </w:pPr>
      <w:rPr>
        <w:rFonts w:hint="default"/>
        <w:lang w:val="ru-RU" w:eastAsia="en-US" w:bidi="ar-SA"/>
      </w:rPr>
    </w:lvl>
    <w:lvl w:ilvl="3" w:tplc="304E9694">
      <w:numFmt w:val="bullet"/>
      <w:lvlText w:val="•"/>
      <w:lvlJc w:val="left"/>
      <w:pPr>
        <w:ind w:left="3314" w:hanging="466"/>
      </w:pPr>
      <w:rPr>
        <w:rFonts w:hint="default"/>
        <w:lang w:val="ru-RU" w:eastAsia="en-US" w:bidi="ar-SA"/>
      </w:rPr>
    </w:lvl>
    <w:lvl w:ilvl="4" w:tplc="2244E696">
      <w:numFmt w:val="bullet"/>
      <w:lvlText w:val="•"/>
      <w:lvlJc w:val="left"/>
      <w:pPr>
        <w:ind w:left="4279" w:hanging="466"/>
      </w:pPr>
      <w:rPr>
        <w:rFonts w:hint="default"/>
        <w:lang w:val="ru-RU" w:eastAsia="en-US" w:bidi="ar-SA"/>
      </w:rPr>
    </w:lvl>
    <w:lvl w:ilvl="5" w:tplc="C57E023C">
      <w:numFmt w:val="bullet"/>
      <w:lvlText w:val="•"/>
      <w:lvlJc w:val="left"/>
      <w:pPr>
        <w:ind w:left="5243" w:hanging="466"/>
      </w:pPr>
      <w:rPr>
        <w:rFonts w:hint="default"/>
        <w:lang w:val="ru-RU" w:eastAsia="en-US" w:bidi="ar-SA"/>
      </w:rPr>
    </w:lvl>
    <w:lvl w:ilvl="6" w:tplc="3816278A">
      <w:numFmt w:val="bullet"/>
      <w:lvlText w:val="•"/>
      <w:lvlJc w:val="left"/>
      <w:pPr>
        <w:ind w:left="6208" w:hanging="466"/>
      </w:pPr>
      <w:rPr>
        <w:rFonts w:hint="default"/>
        <w:lang w:val="ru-RU" w:eastAsia="en-US" w:bidi="ar-SA"/>
      </w:rPr>
    </w:lvl>
    <w:lvl w:ilvl="7" w:tplc="314EF49E">
      <w:numFmt w:val="bullet"/>
      <w:lvlText w:val="•"/>
      <w:lvlJc w:val="left"/>
      <w:pPr>
        <w:ind w:left="7173" w:hanging="466"/>
      </w:pPr>
      <w:rPr>
        <w:rFonts w:hint="default"/>
        <w:lang w:val="ru-RU" w:eastAsia="en-US" w:bidi="ar-SA"/>
      </w:rPr>
    </w:lvl>
    <w:lvl w:ilvl="8" w:tplc="0F2C4C2A">
      <w:numFmt w:val="bullet"/>
      <w:lvlText w:val="•"/>
      <w:lvlJc w:val="left"/>
      <w:pPr>
        <w:ind w:left="8138" w:hanging="466"/>
      </w:pPr>
      <w:rPr>
        <w:rFonts w:hint="default"/>
        <w:lang w:val="ru-RU" w:eastAsia="en-US" w:bidi="ar-SA"/>
      </w:rPr>
    </w:lvl>
  </w:abstractNum>
  <w:abstractNum w:abstractNumId="3" w15:restartNumberingAfterBreak="0">
    <w:nsid w:val="43472FD4"/>
    <w:multiLevelType w:val="hybridMultilevel"/>
    <w:tmpl w:val="07D82226"/>
    <w:lvl w:ilvl="0" w:tplc="8F624EF4">
      <w:start w:val="7"/>
      <w:numFmt w:val="decimal"/>
      <w:lvlText w:val="%1)"/>
      <w:lvlJc w:val="left"/>
      <w:pPr>
        <w:ind w:left="424" w:hanging="4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3981092">
      <w:numFmt w:val="bullet"/>
      <w:lvlText w:val="•"/>
      <w:lvlJc w:val="left"/>
      <w:pPr>
        <w:ind w:left="1384" w:hanging="461"/>
      </w:pPr>
      <w:rPr>
        <w:rFonts w:hint="default"/>
        <w:lang w:val="ru-RU" w:eastAsia="en-US" w:bidi="ar-SA"/>
      </w:rPr>
    </w:lvl>
    <w:lvl w:ilvl="2" w:tplc="17AC824C">
      <w:numFmt w:val="bullet"/>
      <w:lvlText w:val="•"/>
      <w:lvlJc w:val="left"/>
      <w:pPr>
        <w:ind w:left="2349" w:hanging="461"/>
      </w:pPr>
      <w:rPr>
        <w:rFonts w:hint="default"/>
        <w:lang w:val="ru-RU" w:eastAsia="en-US" w:bidi="ar-SA"/>
      </w:rPr>
    </w:lvl>
    <w:lvl w:ilvl="3" w:tplc="2B7A7380">
      <w:numFmt w:val="bullet"/>
      <w:lvlText w:val="•"/>
      <w:lvlJc w:val="left"/>
      <w:pPr>
        <w:ind w:left="3314" w:hanging="461"/>
      </w:pPr>
      <w:rPr>
        <w:rFonts w:hint="default"/>
        <w:lang w:val="ru-RU" w:eastAsia="en-US" w:bidi="ar-SA"/>
      </w:rPr>
    </w:lvl>
    <w:lvl w:ilvl="4" w:tplc="76040780">
      <w:numFmt w:val="bullet"/>
      <w:lvlText w:val="•"/>
      <w:lvlJc w:val="left"/>
      <w:pPr>
        <w:ind w:left="4279" w:hanging="461"/>
      </w:pPr>
      <w:rPr>
        <w:rFonts w:hint="default"/>
        <w:lang w:val="ru-RU" w:eastAsia="en-US" w:bidi="ar-SA"/>
      </w:rPr>
    </w:lvl>
    <w:lvl w:ilvl="5" w:tplc="0B2615A2">
      <w:numFmt w:val="bullet"/>
      <w:lvlText w:val="•"/>
      <w:lvlJc w:val="left"/>
      <w:pPr>
        <w:ind w:left="5243" w:hanging="461"/>
      </w:pPr>
      <w:rPr>
        <w:rFonts w:hint="default"/>
        <w:lang w:val="ru-RU" w:eastAsia="en-US" w:bidi="ar-SA"/>
      </w:rPr>
    </w:lvl>
    <w:lvl w:ilvl="6" w:tplc="370E79C2">
      <w:numFmt w:val="bullet"/>
      <w:lvlText w:val="•"/>
      <w:lvlJc w:val="left"/>
      <w:pPr>
        <w:ind w:left="6208" w:hanging="461"/>
      </w:pPr>
      <w:rPr>
        <w:rFonts w:hint="default"/>
        <w:lang w:val="ru-RU" w:eastAsia="en-US" w:bidi="ar-SA"/>
      </w:rPr>
    </w:lvl>
    <w:lvl w:ilvl="7" w:tplc="A0E630DA">
      <w:numFmt w:val="bullet"/>
      <w:lvlText w:val="•"/>
      <w:lvlJc w:val="left"/>
      <w:pPr>
        <w:ind w:left="7173" w:hanging="461"/>
      </w:pPr>
      <w:rPr>
        <w:rFonts w:hint="default"/>
        <w:lang w:val="ru-RU" w:eastAsia="en-US" w:bidi="ar-SA"/>
      </w:rPr>
    </w:lvl>
    <w:lvl w:ilvl="8" w:tplc="987A1A14">
      <w:numFmt w:val="bullet"/>
      <w:lvlText w:val="•"/>
      <w:lvlJc w:val="left"/>
      <w:pPr>
        <w:ind w:left="8138" w:hanging="461"/>
      </w:pPr>
      <w:rPr>
        <w:rFonts w:hint="default"/>
        <w:lang w:val="ru-RU" w:eastAsia="en-US" w:bidi="ar-SA"/>
      </w:rPr>
    </w:lvl>
  </w:abstractNum>
  <w:abstractNum w:abstractNumId="4" w15:restartNumberingAfterBreak="0">
    <w:nsid w:val="57C5599D"/>
    <w:multiLevelType w:val="hybridMultilevel"/>
    <w:tmpl w:val="4808BB12"/>
    <w:lvl w:ilvl="0" w:tplc="38F434FC">
      <w:start w:val="1"/>
      <w:numFmt w:val="decimal"/>
      <w:lvlText w:val="%1)"/>
      <w:lvlJc w:val="left"/>
      <w:pPr>
        <w:ind w:left="424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FFEB662">
      <w:numFmt w:val="bullet"/>
      <w:lvlText w:val="•"/>
      <w:lvlJc w:val="left"/>
      <w:pPr>
        <w:ind w:left="1384" w:hanging="322"/>
      </w:pPr>
      <w:rPr>
        <w:rFonts w:hint="default"/>
        <w:lang w:val="ru-RU" w:eastAsia="en-US" w:bidi="ar-SA"/>
      </w:rPr>
    </w:lvl>
    <w:lvl w:ilvl="2" w:tplc="4C70CC14">
      <w:numFmt w:val="bullet"/>
      <w:lvlText w:val="•"/>
      <w:lvlJc w:val="left"/>
      <w:pPr>
        <w:ind w:left="2349" w:hanging="322"/>
      </w:pPr>
      <w:rPr>
        <w:rFonts w:hint="default"/>
        <w:lang w:val="ru-RU" w:eastAsia="en-US" w:bidi="ar-SA"/>
      </w:rPr>
    </w:lvl>
    <w:lvl w:ilvl="3" w:tplc="D6AAC8BE">
      <w:numFmt w:val="bullet"/>
      <w:lvlText w:val="•"/>
      <w:lvlJc w:val="left"/>
      <w:pPr>
        <w:ind w:left="3314" w:hanging="322"/>
      </w:pPr>
      <w:rPr>
        <w:rFonts w:hint="default"/>
        <w:lang w:val="ru-RU" w:eastAsia="en-US" w:bidi="ar-SA"/>
      </w:rPr>
    </w:lvl>
    <w:lvl w:ilvl="4" w:tplc="D4A6604E">
      <w:numFmt w:val="bullet"/>
      <w:lvlText w:val="•"/>
      <w:lvlJc w:val="left"/>
      <w:pPr>
        <w:ind w:left="4279" w:hanging="322"/>
      </w:pPr>
      <w:rPr>
        <w:rFonts w:hint="default"/>
        <w:lang w:val="ru-RU" w:eastAsia="en-US" w:bidi="ar-SA"/>
      </w:rPr>
    </w:lvl>
    <w:lvl w:ilvl="5" w:tplc="1122A7BE">
      <w:numFmt w:val="bullet"/>
      <w:lvlText w:val="•"/>
      <w:lvlJc w:val="left"/>
      <w:pPr>
        <w:ind w:left="5243" w:hanging="322"/>
      </w:pPr>
      <w:rPr>
        <w:rFonts w:hint="default"/>
        <w:lang w:val="ru-RU" w:eastAsia="en-US" w:bidi="ar-SA"/>
      </w:rPr>
    </w:lvl>
    <w:lvl w:ilvl="6" w:tplc="D6CE20DA">
      <w:numFmt w:val="bullet"/>
      <w:lvlText w:val="•"/>
      <w:lvlJc w:val="left"/>
      <w:pPr>
        <w:ind w:left="6208" w:hanging="322"/>
      </w:pPr>
      <w:rPr>
        <w:rFonts w:hint="default"/>
        <w:lang w:val="ru-RU" w:eastAsia="en-US" w:bidi="ar-SA"/>
      </w:rPr>
    </w:lvl>
    <w:lvl w:ilvl="7" w:tplc="B70E4AE6">
      <w:numFmt w:val="bullet"/>
      <w:lvlText w:val="•"/>
      <w:lvlJc w:val="left"/>
      <w:pPr>
        <w:ind w:left="7173" w:hanging="322"/>
      </w:pPr>
      <w:rPr>
        <w:rFonts w:hint="default"/>
        <w:lang w:val="ru-RU" w:eastAsia="en-US" w:bidi="ar-SA"/>
      </w:rPr>
    </w:lvl>
    <w:lvl w:ilvl="8" w:tplc="C108C78A">
      <w:numFmt w:val="bullet"/>
      <w:lvlText w:val="•"/>
      <w:lvlJc w:val="left"/>
      <w:pPr>
        <w:ind w:left="8138" w:hanging="322"/>
      </w:pPr>
      <w:rPr>
        <w:rFonts w:hint="default"/>
        <w:lang w:val="ru-RU" w:eastAsia="en-US" w:bidi="ar-SA"/>
      </w:rPr>
    </w:lvl>
  </w:abstractNum>
  <w:num w:numId="1" w16cid:durableId="1279600672">
    <w:abstractNumId w:val="0"/>
  </w:num>
  <w:num w:numId="2" w16cid:durableId="54470429">
    <w:abstractNumId w:val="3"/>
  </w:num>
  <w:num w:numId="3" w16cid:durableId="1671788114">
    <w:abstractNumId w:val="4"/>
  </w:num>
  <w:num w:numId="4" w16cid:durableId="895823587">
    <w:abstractNumId w:val="2"/>
  </w:num>
  <w:num w:numId="5" w16cid:durableId="632171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3919"/>
    <w:rsid w:val="00437021"/>
    <w:rsid w:val="006174CF"/>
    <w:rsid w:val="00653919"/>
    <w:rsid w:val="00F6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D8571"/>
  <w15:docId w15:val="{C7E6770C-358C-4C90-AC19-6ACF088D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25" w:hanging="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6"/>
      <w:ind w:left="424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1197</Words>
  <Characters>6827</Characters>
  <Application>Microsoft Office Word</Application>
  <DocSecurity>0</DocSecurity>
  <Lines>56</Lines>
  <Paragraphs>16</Paragraphs>
  <ScaleCrop>false</ScaleCrop>
  <Company/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ҚАЗАҚСТАН РЕСПУБЛИКАСЫ</dc:title>
  <dc:creator>Сергей Андреевич</dc:creator>
  <cp:lastModifiedBy>user</cp:lastModifiedBy>
  <cp:revision>3</cp:revision>
  <dcterms:created xsi:type="dcterms:W3CDTF">2025-01-28T10:49:00Z</dcterms:created>
  <dcterms:modified xsi:type="dcterms:W3CDTF">2025-12-11T07:06:00Z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2025-01-28T00:00:00Z</vt:filetime>
  </property>
  <property fmtid="{D5CDD505-2E9C-101B-9397-08002B2CF9AE}" pid="5" name="Producer">
    <vt:lpwstr>www.ilovepdf.com</vt:lpwstr>
  </property>
</Properties>
</file>